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EB564" w14:textId="77777777" w:rsidR="000D0855" w:rsidRPr="007A1332" w:rsidRDefault="0031703F" w:rsidP="004842E4">
      <w:pPr>
        <w:spacing w:after="0" w:line="240" w:lineRule="auto"/>
        <w:ind w:right="-1"/>
        <w:jc w:val="center"/>
        <w:rPr>
          <w:rFonts w:ascii="Georgia" w:hAnsi="Georgia" w:cs="Tahoma"/>
          <w:b/>
          <w:sz w:val="22"/>
        </w:rPr>
      </w:pPr>
      <w:r w:rsidRPr="007A1332">
        <w:rPr>
          <w:rFonts w:ascii="Georgia" w:hAnsi="Georgia" w:cs="Tahoma"/>
          <w:b/>
          <w:sz w:val="22"/>
        </w:rPr>
        <w:t>Bible 9 – Old Testament Survey</w:t>
      </w:r>
      <w:r w:rsidR="000D0855" w:rsidRPr="007A1332">
        <w:rPr>
          <w:rFonts w:ascii="Georgia" w:hAnsi="Georgia" w:cs="Tahoma"/>
          <w:b/>
          <w:sz w:val="22"/>
        </w:rPr>
        <w:t xml:space="preserve"> – Syllabus</w:t>
      </w:r>
    </w:p>
    <w:p w14:paraId="7BF19C42" w14:textId="77777777" w:rsidR="0031703F" w:rsidRPr="007A1332" w:rsidRDefault="003C56F1" w:rsidP="0031703F">
      <w:pPr>
        <w:spacing w:after="0" w:line="240" w:lineRule="auto"/>
        <w:ind w:right="-1"/>
        <w:jc w:val="center"/>
        <w:rPr>
          <w:rFonts w:ascii="Georgia" w:hAnsi="Georgia" w:cs="Tahoma"/>
          <w:b/>
          <w:sz w:val="22"/>
        </w:rPr>
      </w:pPr>
      <w:r w:rsidRPr="007A1332">
        <w:rPr>
          <w:rFonts w:ascii="Georgia" w:hAnsi="Georgia" w:cs="Tahoma"/>
          <w:b/>
          <w:sz w:val="22"/>
        </w:rPr>
        <w:t>Pioneer Valley Christian Academ</w:t>
      </w:r>
      <w:r w:rsidR="0031703F" w:rsidRPr="007A1332">
        <w:rPr>
          <w:rFonts w:ascii="Georgia" w:hAnsi="Georgia" w:cs="Tahoma"/>
          <w:b/>
          <w:sz w:val="22"/>
        </w:rPr>
        <w:t>y</w:t>
      </w:r>
    </w:p>
    <w:p w14:paraId="7F04957F" w14:textId="77777777" w:rsidR="004842E4" w:rsidRPr="007A1332" w:rsidRDefault="004842E4" w:rsidP="0031703F">
      <w:pPr>
        <w:spacing w:after="0" w:line="240" w:lineRule="auto"/>
        <w:ind w:right="-1"/>
        <w:jc w:val="center"/>
        <w:rPr>
          <w:rFonts w:ascii="Georgia" w:hAnsi="Georgia" w:cs="Tahoma"/>
          <w:b/>
          <w:sz w:val="22"/>
        </w:rPr>
      </w:pPr>
    </w:p>
    <w:p w14:paraId="6DE81D59" w14:textId="77777777" w:rsidR="0031703F" w:rsidRPr="007A1332" w:rsidRDefault="0031703F" w:rsidP="0031703F">
      <w:pPr>
        <w:spacing w:after="0" w:line="240" w:lineRule="auto"/>
        <w:ind w:right="-1"/>
        <w:jc w:val="center"/>
        <w:rPr>
          <w:rFonts w:ascii="Georgia" w:hAnsi="Georgia" w:cs="Tahoma"/>
          <w:sz w:val="22"/>
        </w:rPr>
      </w:pPr>
      <w:r w:rsidRPr="007A1332">
        <w:rPr>
          <w:rFonts w:ascii="Georgia" w:hAnsi="Georgia" w:cs="Tahoma"/>
          <w:sz w:val="22"/>
        </w:rPr>
        <w:t>Mr. David – Room 118</w:t>
      </w:r>
    </w:p>
    <w:p w14:paraId="7CBAD50A" w14:textId="77777777" w:rsidR="0031703F" w:rsidRPr="007A1332" w:rsidRDefault="0031703F" w:rsidP="0031703F">
      <w:pPr>
        <w:spacing w:after="0" w:line="240" w:lineRule="auto"/>
        <w:ind w:left="1" w:firstLine="0"/>
        <w:contextualSpacing/>
        <w:jc w:val="center"/>
        <w:rPr>
          <w:rFonts w:ascii="Georgia" w:hAnsi="Georgia" w:cs="Tahoma"/>
          <w:sz w:val="22"/>
        </w:rPr>
      </w:pPr>
      <w:r w:rsidRPr="007A1332">
        <w:rPr>
          <w:rFonts w:ascii="Georgia" w:hAnsi="Georgia" w:cs="Tahoma"/>
          <w:sz w:val="22"/>
        </w:rPr>
        <w:t xml:space="preserve">Email – </w:t>
      </w:r>
      <w:r w:rsidRPr="007A1332">
        <w:rPr>
          <w:rFonts w:ascii="Georgia" w:hAnsi="Georgia" w:cs="Tahoma"/>
          <w:color w:val="auto"/>
          <w:sz w:val="22"/>
          <w:u w:val="single" w:color="0000FF"/>
        </w:rPr>
        <w:t>kdavid@pvcama.org</w:t>
      </w:r>
    </w:p>
    <w:p w14:paraId="268BEEA0" w14:textId="77777777" w:rsidR="0031703F" w:rsidRPr="007A1332" w:rsidRDefault="0031703F" w:rsidP="0031703F">
      <w:pPr>
        <w:spacing w:after="0" w:line="240" w:lineRule="auto"/>
        <w:ind w:right="-1"/>
        <w:contextualSpacing/>
        <w:jc w:val="center"/>
        <w:rPr>
          <w:rFonts w:ascii="Georgia" w:hAnsi="Georgia" w:cs="Tahoma"/>
          <w:sz w:val="22"/>
        </w:rPr>
      </w:pPr>
      <w:r w:rsidRPr="007A1332">
        <w:rPr>
          <w:rFonts w:ascii="Georgia" w:hAnsi="Georgia" w:cs="Tahoma"/>
          <w:sz w:val="22"/>
        </w:rPr>
        <w:t>Phone – 413-782-8031</w:t>
      </w:r>
    </w:p>
    <w:p w14:paraId="614E2BB1" w14:textId="77777777" w:rsidR="0031703F" w:rsidRPr="007A1332" w:rsidRDefault="0031703F" w:rsidP="00853A12">
      <w:pPr>
        <w:spacing w:after="0" w:line="240" w:lineRule="auto"/>
        <w:ind w:left="0" w:right="-1" w:firstLine="0"/>
        <w:contextualSpacing/>
        <w:rPr>
          <w:rFonts w:ascii="Georgia" w:hAnsi="Georgia" w:cs="Tahoma"/>
          <w:b/>
          <w:sz w:val="22"/>
        </w:rPr>
      </w:pPr>
    </w:p>
    <w:p w14:paraId="0EEF0EA7" w14:textId="77777777" w:rsidR="00274F8B" w:rsidRPr="007A1332" w:rsidRDefault="0031703F" w:rsidP="00274F8B">
      <w:pPr>
        <w:spacing w:after="0" w:line="240" w:lineRule="auto"/>
        <w:ind w:right="-1"/>
        <w:rPr>
          <w:rFonts w:ascii="Georgia" w:hAnsi="Georgia" w:cs="Tahoma"/>
          <w:b/>
          <w:sz w:val="22"/>
        </w:rPr>
      </w:pPr>
      <w:r w:rsidRPr="007A1332">
        <w:rPr>
          <w:rFonts w:ascii="Georgia" w:hAnsi="Georgia" w:cs="Tahoma"/>
          <w:b/>
          <w:sz w:val="22"/>
        </w:rPr>
        <w:t>I. ACADEMIC INFORMATION:</w:t>
      </w:r>
    </w:p>
    <w:p w14:paraId="0411DEFC" w14:textId="77777777" w:rsidR="00274F8B" w:rsidRPr="007A1332" w:rsidRDefault="0031703F" w:rsidP="00274F8B">
      <w:pPr>
        <w:spacing w:after="0" w:line="240" w:lineRule="auto"/>
        <w:ind w:right="-1"/>
        <w:rPr>
          <w:rFonts w:ascii="Georgia" w:hAnsi="Georgia" w:cs="Tahoma"/>
          <w:sz w:val="22"/>
        </w:rPr>
      </w:pPr>
      <w:r w:rsidRPr="007A1332">
        <w:rPr>
          <w:rFonts w:ascii="Georgia" w:hAnsi="Georgia" w:cs="Tahoma"/>
          <w:sz w:val="22"/>
        </w:rPr>
        <w:t xml:space="preserve">Department: </w:t>
      </w:r>
      <w:r w:rsidR="00554244" w:rsidRPr="007A1332">
        <w:rPr>
          <w:rFonts w:ascii="Georgia" w:hAnsi="Georgia" w:cs="Tahoma"/>
          <w:sz w:val="22"/>
        </w:rPr>
        <w:tab/>
        <w:t xml:space="preserve">     </w:t>
      </w:r>
      <w:r w:rsidRPr="007A1332">
        <w:rPr>
          <w:rFonts w:ascii="Georgia" w:hAnsi="Georgia" w:cs="Tahoma"/>
          <w:sz w:val="22"/>
        </w:rPr>
        <w:t>Bible</w:t>
      </w:r>
      <w:r w:rsidR="00274F8B" w:rsidRPr="007A1332">
        <w:rPr>
          <w:rFonts w:ascii="Georgia" w:hAnsi="Georgia" w:cs="Tahoma"/>
          <w:sz w:val="22"/>
        </w:rPr>
        <w:t xml:space="preserve"> </w:t>
      </w:r>
    </w:p>
    <w:p w14:paraId="3CA41382" w14:textId="56879895" w:rsidR="00960E66" w:rsidRPr="007A1332" w:rsidRDefault="00960E66" w:rsidP="009F7971">
      <w:pPr>
        <w:spacing w:after="0" w:line="240" w:lineRule="auto"/>
        <w:ind w:left="0" w:right="-1" w:firstLine="0"/>
        <w:rPr>
          <w:rFonts w:ascii="Georgia" w:hAnsi="Georgia" w:cs="Tahoma"/>
          <w:sz w:val="22"/>
        </w:rPr>
      </w:pPr>
      <w:r w:rsidRPr="007A1332">
        <w:rPr>
          <w:rFonts w:ascii="Georgia" w:hAnsi="Georgia" w:cs="Tahoma"/>
          <w:sz w:val="22"/>
        </w:rPr>
        <w:t xml:space="preserve">Text: </w:t>
      </w:r>
      <w:r w:rsidR="007A1332" w:rsidRPr="007A1332">
        <w:rPr>
          <w:rFonts w:ascii="Georgia" w:hAnsi="Georgia" w:cs="Tahoma"/>
          <w:i/>
          <w:sz w:val="22"/>
        </w:rPr>
        <w:t>Holy Bible,</w:t>
      </w:r>
      <w:r w:rsidR="007A1332">
        <w:rPr>
          <w:rFonts w:ascii="Georgia" w:hAnsi="Georgia" w:cs="Tahoma"/>
          <w:sz w:val="22"/>
        </w:rPr>
        <w:t xml:space="preserve"> ESV; </w:t>
      </w:r>
      <w:r w:rsidRPr="007A1332">
        <w:rPr>
          <w:rFonts w:ascii="Georgia" w:hAnsi="Georgia" w:cs="Tahoma"/>
          <w:i/>
          <w:sz w:val="22"/>
        </w:rPr>
        <w:t xml:space="preserve">Journeying with God, </w:t>
      </w:r>
      <w:r w:rsidRPr="007A1332">
        <w:rPr>
          <w:rFonts w:ascii="Georgia" w:hAnsi="Georgia" w:cs="Tahoma"/>
          <w:sz w:val="22"/>
        </w:rPr>
        <w:t>ACSI, 2008</w:t>
      </w:r>
      <w:r w:rsidR="0032195B" w:rsidRPr="007A1332">
        <w:rPr>
          <w:rFonts w:ascii="Georgia" w:hAnsi="Georgia" w:cs="Tahoma"/>
          <w:sz w:val="22"/>
        </w:rPr>
        <w:t>.</w:t>
      </w:r>
    </w:p>
    <w:p w14:paraId="7D8D3146" w14:textId="77777777" w:rsidR="00960E66" w:rsidRPr="007A1332" w:rsidRDefault="009F7971" w:rsidP="009F7971">
      <w:pPr>
        <w:spacing w:after="0" w:line="240" w:lineRule="auto"/>
        <w:ind w:left="0" w:right="-1" w:firstLine="0"/>
        <w:rPr>
          <w:rFonts w:ascii="Georgia" w:hAnsi="Georgia" w:cs="Tahoma"/>
          <w:sz w:val="22"/>
        </w:rPr>
      </w:pPr>
      <w:r w:rsidRPr="007A1332">
        <w:rPr>
          <w:rFonts w:ascii="Georgia" w:hAnsi="Georgia" w:cs="Tahoma"/>
          <w:sz w:val="22"/>
        </w:rPr>
        <w:t>Supplemental</w:t>
      </w:r>
      <w:r w:rsidR="004842E4" w:rsidRPr="007A1332">
        <w:rPr>
          <w:rFonts w:ascii="Georgia" w:hAnsi="Georgia" w:cs="Tahoma"/>
          <w:sz w:val="22"/>
        </w:rPr>
        <w:t xml:space="preserve"> Materials: </w:t>
      </w:r>
    </w:p>
    <w:p w14:paraId="2CA83C79" w14:textId="77777777" w:rsidR="00960E66" w:rsidRPr="00046D86" w:rsidRDefault="009F7971" w:rsidP="00046D86">
      <w:pPr>
        <w:pStyle w:val="ListParagraph"/>
        <w:numPr>
          <w:ilvl w:val="0"/>
          <w:numId w:val="10"/>
        </w:numPr>
        <w:spacing w:after="0" w:line="240" w:lineRule="auto"/>
        <w:ind w:right="-1"/>
        <w:rPr>
          <w:rFonts w:ascii="Georgia" w:hAnsi="Georgia" w:cs="Tahoma"/>
          <w:i/>
          <w:sz w:val="22"/>
        </w:rPr>
      </w:pPr>
      <w:r w:rsidRPr="00046D86">
        <w:rPr>
          <w:rFonts w:ascii="Georgia" w:hAnsi="Georgia" w:cs="Tahoma"/>
          <w:i/>
          <w:sz w:val="22"/>
        </w:rPr>
        <w:t xml:space="preserve">Rose Book of Bible Charts, Maps &amp; Time Lines, </w:t>
      </w:r>
      <w:r w:rsidRPr="00046D86">
        <w:rPr>
          <w:rFonts w:ascii="Georgia" w:hAnsi="Georgia" w:cs="Tahoma"/>
          <w:sz w:val="22"/>
        </w:rPr>
        <w:t>Rose Publishing Co., 2005</w:t>
      </w:r>
      <w:r w:rsidRPr="00046D86">
        <w:rPr>
          <w:rFonts w:ascii="Georgia" w:hAnsi="Georgia" w:cs="Tahoma"/>
          <w:i/>
          <w:sz w:val="22"/>
        </w:rPr>
        <w:t>.</w:t>
      </w:r>
      <w:r w:rsidR="00960E66" w:rsidRPr="00046D86">
        <w:rPr>
          <w:rFonts w:ascii="Georgia" w:hAnsi="Georgia" w:cs="Tahoma"/>
          <w:i/>
          <w:sz w:val="22"/>
        </w:rPr>
        <w:t xml:space="preserve"> </w:t>
      </w:r>
    </w:p>
    <w:p w14:paraId="4D24B31E" w14:textId="2AF56C1D" w:rsidR="009F7971" w:rsidRPr="00046D86" w:rsidRDefault="009F7971" w:rsidP="00046D86">
      <w:pPr>
        <w:pStyle w:val="ListParagraph"/>
        <w:numPr>
          <w:ilvl w:val="0"/>
          <w:numId w:val="10"/>
        </w:numPr>
        <w:spacing w:after="0" w:line="240" w:lineRule="auto"/>
        <w:ind w:right="-1"/>
        <w:rPr>
          <w:rFonts w:ascii="Georgia" w:hAnsi="Georgia" w:cs="Tahoma"/>
          <w:i/>
          <w:sz w:val="22"/>
        </w:rPr>
      </w:pPr>
      <w:r w:rsidRPr="00046D86">
        <w:rPr>
          <w:rFonts w:ascii="Georgia" w:hAnsi="Georgia" w:cs="Tahoma"/>
          <w:i/>
          <w:sz w:val="22"/>
        </w:rPr>
        <w:t xml:space="preserve">Talk Thru the Old Testament, </w:t>
      </w:r>
      <w:r w:rsidRPr="00046D86">
        <w:rPr>
          <w:rFonts w:ascii="Georgia" w:hAnsi="Georgia" w:cs="Tahoma"/>
          <w:sz w:val="22"/>
        </w:rPr>
        <w:t>Thomas Nelson Publishers, 2008.</w:t>
      </w:r>
      <w:r w:rsidRPr="00046D86">
        <w:rPr>
          <w:rFonts w:ascii="Georgia" w:hAnsi="Georgia" w:cs="Tahoma"/>
          <w:i/>
          <w:sz w:val="22"/>
        </w:rPr>
        <w:t xml:space="preserve"> </w:t>
      </w:r>
    </w:p>
    <w:p w14:paraId="2441622A" w14:textId="0512E04F" w:rsidR="007A1332" w:rsidRPr="00046D86" w:rsidRDefault="00046D86" w:rsidP="00046D86">
      <w:pPr>
        <w:pStyle w:val="ListParagraph"/>
        <w:numPr>
          <w:ilvl w:val="0"/>
          <w:numId w:val="10"/>
        </w:numPr>
        <w:spacing w:after="0" w:line="240" w:lineRule="auto"/>
        <w:ind w:right="-1"/>
        <w:rPr>
          <w:rFonts w:ascii="Georgia" w:hAnsi="Georgia" w:cs="Tahoma"/>
          <w:i/>
          <w:sz w:val="22"/>
        </w:rPr>
      </w:pPr>
      <w:r w:rsidRPr="00046D86">
        <w:rPr>
          <w:rFonts w:ascii="Georgia" w:hAnsi="Georgia" w:cs="Tahoma"/>
          <w:i/>
          <w:sz w:val="22"/>
        </w:rPr>
        <w:t>The Gospel Project</w:t>
      </w:r>
      <w:r>
        <w:rPr>
          <w:rFonts w:ascii="Georgia" w:hAnsi="Georgia" w:cs="Tahoma"/>
          <w:sz w:val="22"/>
        </w:rPr>
        <w:t xml:space="preserve"> and </w:t>
      </w:r>
      <w:r w:rsidR="007A1332" w:rsidRPr="00046D86">
        <w:rPr>
          <w:rFonts w:ascii="Georgia" w:hAnsi="Georgia" w:cs="Tahoma"/>
          <w:sz w:val="22"/>
        </w:rPr>
        <w:t>Teacher-prepared materials, videos, articles, and on-line websites.</w:t>
      </w:r>
    </w:p>
    <w:p w14:paraId="13F8527A" w14:textId="77777777" w:rsidR="00C26278" w:rsidRPr="007A1332" w:rsidRDefault="00C26278" w:rsidP="00576865">
      <w:pPr>
        <w:spacing w:after="0" w:line="240" w:lineRule="auto"/>
        <w:ind w:left="0" w:right="-1" w:firstLine="0"/>
        <w:rPr>
          <w:rFonts w:ascii="Georgia" w:hAnsi="Georgia" w:cs="Tahoma"/>
          <w:b/>
          <w:sz w:val="22"/>
        </w:rPr>
      </w:pPr>
    </w:p>
    <w:p w14:paraId="3880DE39" w14:textId="77777777" w:rsidR="00C26278" w:rsidRPr="007A1332" w:rsidRDefault="00C26278" w:rsidP="0031703F">
      <w:pPr>
        <w:spacing w:after="0" w:line="240" w:lineRule="auto"/>
        <w:ind w:right="-1"/>
        <w:rPr>
          <w:rFonts w:ascii="Georgia" w:hAnsi="Georgia" w:cs="Tahoma"/>
          <w:b/>
          <w:sz w:val="22"/>
        </w:rPr>
      </w:pPr>
      <w:r w:rsidRPr="007A1332">
        <w:rPr>
          <w:rFonts w:ascii="Georgia" w:hAnsi="Georgia" w:cs="Tahoma"/>
          <w:b/>
          <w:sz w:val="22"/>
        </w:rPr>
        <w:t>II. CO</w:t>
      </w:r>
      <w:r w:rsidR="003F1579" w:rsidRPr="007A1332">
        <w:rPr>
          <w:rFonts w:ascii="Georgia" w:hAnsi="Georgia" w:cs="Tahoma"/>
          <w:b/>
          <w:sz w:val="22"/>
        </w:rPr>
        <w:t>URSE OBJECTIVE: The primary purpose</w:t>
      </w:r>
      <w:r w:rsidRPr="007A1332">
        <w:rPr>
          <w:rFonts w:ascii="Georgia" w:hAnsi="Georgia" w:cs="Tahoma"/>
          <w:b/>
          <w:sz w:val="22"/>
        </w:rPr>
        <w:t xml:space="preserve"> of this course is to strengthen the student’s relationship with God through Christ by </w:t>
      </w:r>
      <w:r w:rsidR="00853A12" w:rsidRPr="007A1332">
        <w:rPr>
          <w:rFonts w:ascii="Georgia" w:hAnsi="Georgia" w:cs="Tahoma"/>
          <w:b/>
          <w:sz w:val="22"/>
        </w:rPr>
        <w:t>studying the Word of God and providing the student with an overview Survey of the Old Testament</w:t>
      </w:r>
      <w:r w:rsidRPr="007A1332">
        <w:rPr>
          <w:rFonts w:ascii="Georgia" w:hAnsi="Georgia" w:cs="Tahoma"/>
          <w:b/>
          <w:sz w:val="22"/>
        </w:rPr>
        <w:t>.</w:t>
      </w:r>
    </w:p>
    <w:p w14:paraId="42DA0A9F" w14:textId="77777777" w:rsidR="00C26278" w:rsidRPr="007A1332" w:rsidRDefault="00C26278" w:rsidP="0031703F">
      <w:pPr>
        <w:spacing w:after="0" w:line="240" w:lineRule="auto"/>
        <w:ind w:right="-1"/>
        <w:rPr>
          <w:rFonts w:ascii="Georgia" w:hAnsi="Georgia" w:cs="Tahoma"/>
          <w:b/>
          <w:sz w:val="22"/>
        </w:rPr>
      </w:pPr>
    </w:p>
    <w:p w14:paraId="41D64E67" w14:textId="6802DFE6" w:rsidR="00576865" w:rsidRPr="007A1332" w:rsidRDefault="00576865" w:rsidP="00576865">
      <w:pPr>
        <w:spacing w:after="0" w:line="240" w:lineRule="auto"/>
        <w:rPr>
          <w:rFonts w:ascii="Georgia" w:hAnsi="Georgia" w:cs="Tahoma"/>
          <w:sz w:val="22"/>
        </w:rPr>
      </w:pPr>
      <w:r w:rsidRPr="007A1332">
        <w:rPr>
          <w:rFonts w:ascii="Georgia" w:hAnsi="Georgia" w:cs="Tahoma"/>
          <w:sz w:val="22"/>
        </w:rPr>
        <w:t xml:space="preserve">This class focuses on challenging students with the eternal plan and purpose of God for the earth, His people, and their role in fulfilling His mission as reflected in the 39 books of the Old Testament.  Students will build a solid theological foundation for the biblical history of the cultural interaction </w:t>
      </w:r>
      <w:r w:rsidR="00554244" w:rsidRPr="007A1332">
        <w:rPr>
          <w:rFonts w:ascii="Georgia" w:hAnsi="Georgia" w:cs="Tahoma"/>
          <w:sz w:val="22"/>
        </w:rPr>
        <w:t>and response to the plan of God;</w:t>
      </w:r>
      <w:r w:rsidRPr="007A1332">
        <w:rPr>
          <w:rFonts w:ascii="Georgia" w:hAnsi="Georgia" w:cs="Tahoma"/>
          <w:sz w:val="22"/>
        </w:rPr>
        <w:t xml:space="preserve"> examine key concepts provided in the five major sections of the Old Testament: Pentateuch, History Books, Major Prophets, Minor Prophets, and Poetic Books reflected through historical, Biblical </w:t>
      </w:r>
      <w:r w:rsidR="00046D86">
        <w:rPr>
          <w:rFonts w:ascii="Georgia" w:hAnsi="Georgia" w:cs="Tahoma"/>
          <w:sz w:val="22"/>
        </w:rPr>
        <w:t>events</w:t>
      </w:r>
      <w:r w:rsidRPr="007A1332">
        <w:rPr>
          <w:rFonts w:ascii="Georgia" w:hAnsi="Georgia" w:cs="Tahoma"/>
          <w:sz w:val="22"/>
        </w:rPr>
        <w:t xml:space="preserve">; </w:t>
      </w:r>
      <w:r w:rsidR="00046D86">
        <w:rPr>
          <w:rFonts w:ascii="Georgia" w:hAnsi="Georgia" w:cs="Tahoma"/>
          <w:sz w:val="22"/>
        </w:rPr>
        <w:t xml:space="preserve">and </w:t>
      </w:r>
      <w:r w:rsidRPr="007A1332">
        <w:rPr>
          <w:rFonts w:ascii="Georgia" w:hAnsi="Georgia" w:cs="Tahoma"/>
          <w:sz w:val="22"/>
        </w:rPr>
        <w:t>examine key historical witnesses and events pointing to the time of Christ which helps to prepare students for the modern day challenges faced by this generation</w:t>
      </w:r>
      <w:r w:rsidR="00046D86">
        <w:rPr>
          <w:rFonts w:ascii="Georgia" w:hAnsi="Georgia" w:cs="Tahoma"/>
          <w:sz w:val="22"/>
        </w:rPr>
        <w:t xml:space="preserve"> and the next course of B</w:t>
      </w:r>
      <w:r w:rsidR="00157EDE" w:rsidRPr="007A1332">
        <w:rPr>
          <w:rFonts w:ascii="Georgia" w:hAnsi="Georgia" w:cs="Tahoma"/>
          <w:sz w:val="22"/>
        </w:rPr>
        <w:t>iblical study, the New Testament</w:t>
      </w:r>
      <w:r w:rsidRPr="007A1332">
        <w:rPr>
          <w:rFonts w:ascii="Georgia" w:hAnsi="Georgia" w:cs="Tahoma"/>
          <w:sz w:val="22"/>
        </w:rPr>
        <w:t>.</w:t>
      </w:r>
    </w:p>
    <w:p w14:paraId="558A9AAF" w14:textId="77777777" w:rsidR="00576865" w:rsidRPr="007A1332" w:rsidRDefault="00576865" w:rsidP="0031703F">
      <w:pPr>
        <w:spacing w:after="0" w:line="240" w:lineRule="auto"/>
        <w:ind w:right="-1"/>
        <w:rPr>
          <w:rFonts w:ascii="Georgia" w:hAnsi="Georgia" w:cs="Tahoma"/>
          <w:b/>
          <w:sz w:val="22"/>
        </w:rPr>
      </w:pPr>
    </w:p>
    <w:p w14:paraId="415D208A" w14:textId="75696707" w:rsidR="00576865" w:rsidRPr="007A1332" w:rsidRDefault="0031703F" w:rsidP="0031703F">
      <w:pPr>
        <w:spacing w:after="0" w:line="240" w:lineRule="auto"/>
        <w:ind w:left="0" w:firstLine="0"/>
        <w:rPr>
          <w:rFonts w:ascii="Georgia" w:hAnsi="Georgia" w:cs="Tahoma"/>
          <w:sz w:val="22"/>
        </w:rPr>
      </w:pPr>
      <w:r w:rsidRPr="007A1332">
        <w:rPr>
          <w:rFonts w:ascii="Georgia" w:hAnsi="Georgia" w:cs="Tahoma"/>
          <w:b/>
          <w:sz w:val="22"/>
        </w:rPr>
        <w:t>II</w:t>
      </w:r>
      <w:r w:rsidR="00C26278" w:rsidRPr="007A1332">
        <w:rPr>
          <w:rFonts w:ascii="Georgia" w:hAnsi="Georgia" w:cs="Tahoma"/>
          <w:b/>
          <w:sz w:val="22"/>
        </w:rPr>
        <w:t>I</w:t>
      </w:r>
      <w:r w:rsidRPr="007A1332">
        <w:rPr>
          <w:rFonts w:ascii="Georgia" w:hAnsi="Georgia" w:cs="Tahoma"/>
          <w:b/>
          <w:sz w:val="22"/>
        </w:rPr>
        <w:t>. DESCRIPTION AND PERFORMANCE STANDARDS</w:t>
      </w:r>
      <w:r w:rsidRPr="007A1332">
        <w:rPr>
          <w:rFonts w:ascii="Georgia" w:hAnsi="Georgia" w:cs="Tahoma"/>
          <w:sz w:val="22"/>
        </w:rPr>
        <w:t xml:space="preserve"> </w:t>
      </w:r>
      <w:r w:rsidR="00184FE6" w:rsidRPr="007A1332">
        <w:rPr>
          <w:rFonts w:ascii="Georgia" w:hAnsi="Georgia" w:cs="Tahoma"/>
          <w:sz w:val="22"/>
        </w:rPr>
        <w:t>Bible 9</w:t>
      </w:r>
      <w:r w:rsidRPr="007A1332">
        <w:rPr>
          <w:rFonts w:ascii="Georgia" w:hAnsi="Georgia" w:cs="Tahoma"/>
          <w:sz w:val="22"/>
        </w:rPr>
        <w:t xml:space="preserve"> is the</w:t>
      </w:r>
      <w:r w:rsidRPr="007A1332">
        <w:rPr>
          <w:rFonts w:ascii="Georgia" w:hAnsi="Georgia" w:cs="Tahoma"/>
          <w:noProof/>
          <w:sz w:val="22"/>
        </w:rPr>
        <w:t xml:space="preserve"> high school</w:t>
      </w:r>
      <w:r w:rsidRPr="007A1332">
        <w:rPr>
          <w:rFonts w:ascii="Georgia" w:hAnsi="Georgia" w:cs="Tahoma"/>
          <w:sz w:val="22"/>
        </w:rPr>
        <w:t xml:space="preserve"> </w:t>
      </w:r>
      <w:r w:rsidR="005E0910" w:rsidRPr="007A1332">
        <w:rPr>
          <w:rFonts w:ascii="Georgia" w:hAnsi="Georgia" w:cs="Tahoma"/>
          <w:noProof/>
          <w:sz w:val="22"/>
        </w:rPr>
        <w:t xml:space="preserve">freshman </w:t>
      </w:r>
      <w:r w:rsidR="005E0910" w:rsidRPr="007A1332">
        <w:rPr>
          <w:rFonts w:ascii="Georgia" w:hAnsi="Georgia" w:cs="Tahoma"/>
          <w:sz w:val="22"/>
        </w:rPr>
        <w:t xml:space="preserve">survey </w:t>
      </w:r>
      <w:r w:rsidRPr="007A1332">
        <w:rPr>
          <w:rFonts w:ascii="Georgia" w:hAnsi="Georgia" w:cs="Tahoma"/>
          <w:sz w:val="22"/>
        </w:rPr>
        <w:t xml:space="preserve">course centered on the </w:t>
      </w:r>
      <w:r w:rsidR="00184FE6" w:rsidRPr="007A1332">
        <w:rPr>
          <w:rFonts w:ascii="Georgia" w:hAnsi="Georgia" w:cs="Tahoma"/>
          <w:b/>
          <w:sz w:val="22"/>
        </w:rPr>
        <w:t>ACSI</w:t>
      </w:r>
      <w:r w:rsidRPr="007A1332">
        <w:rPr>
          <w:rFonts w:ascii="Georgia" w:hAnsi="Georgia" w:cs="Tahoma"/>
          <w:b/>
          <w:sz w:val="22"/>
        </w:rPr>
        <w:t xml:space="preserve"> Curriculum Standards</w:t>
      </w:r>
      <w:r w:rsidR="00184FE6" w:rsidRPr="007A1332">
        <w:rPr>
          <w:rFonts w:ascii="Georgia" w:hAnsi="Georgia" w:cs="Tahoma"/>
          <w:b/>
          <w:sz w:val="22"/>
        </w:rPr>
        <w:t xml:space="preserve"> for ninth grade Bible</w:t>
      </w:r>
      <w:r w:rsidRPr="007A1332">
        <w:rPr>
          <w:rFonts w:ascii="Georgia" w:hAnsi="Georgia" w:cs="Tahoma"/>
          <w:b/>
          <w:sz w:val="22"/>
        </w:rPr>
        <w:t xml:space="preserve">. </w:t>
      </w:r>
      <w:r w:rsidRPr="007A1332">
        <w:rPr>
          <w:rFonts w:ascii="Georgia" w:hAnsi="Georgia" w:cs="Tahoma"/>
          <w:sz w:val="22"/>
        </w:rPr>
        <w:t xml:space="preserve">At </w:t>
      </w:r>
      <w:r w:rsidR="00184FE6" w:rsidRPr="007A1332">
        <w:rPr>
          <w:rFonts w:ascii="Georgia" w:hAnsi="Georgia" w:cs="Tahoma"/>
          <w:noProof/>
          <w:sz w:val="22"/>
        </w:rPr>
        <w:t>PVCA</w:t>
      </w:r>
      <w:r w:rsidRPr="007A1332">
        <w:rPr>
          <w:rFonts w:ascii="Georgia" w:hAnsi="Georgia" w:cs="Tahoma"/>
          <w:sz w:val="22"/>
        </w:rPr>
        <w:t xml:space="preserve"> </w:t>
      </w:r>
      <w:r w:rsidRPr="007A1332">
        <w:rPr>
          <w:rFonts w:ascii="Georgia" w:hAnsi="Georgia" w:cs="Tahoma"/>
          <w:noProof/>
          <w:sz w:val="22"/>
        </w:rPr>
        <w:t>we utilize</w:t>
      </w:r>
      <w:r w:rsidR="00F61D1E" w:rsidRPr="007A1332">
        <w:rPr>
          <w:rFonts w:ascii="Georgia" w:hAnsi="Georgia" w:cs="Tahoma"/>
          <w:noProof/>
          <w:sz w:val="22"/>
        </w:rPr>
        <w:t xml:space="preserve"> </w:t>
      </w:r>
      <w:r w:rsidR="00F61D1E" w:rsidRPr="007A1332">
        <w:rPr>
          <w:rFonts w:ascii="Georgia" w:hAnsi="Georgia" w:cs="Tahoma"/>
          <w:i/>
          <w:noProof/>
          <w:sz w:val="22"/>
        </w:rPr>
        <w:t>Journeying with God</w:t>
      </w:r>
      <w:r w:rsidR="00F61D1E" w:rsidRPr="007A1332">
        <w:rPr>
          <w:rFonts w:ascii="Georgia" w:hAnsi="Georgia" w:cs="Tahoma"/>
          <w:noProof/>
          <w:sz w:val="22"/>
        </w:rPr>
        <w:t>,</w:t>
      </w:r>
      <w:r w:rsidRPr="007A1332">
        <w:rPr>
          <w:rFonts w:ascii="Georgia" w:hAnsi="Georgia" w:cs="Tahoma"/>
          <w:sz w:val="22"/>
        </w:rPr>
        <w:t xml:space="preserve"> a </w:t>
      </w:r>
      <w:r w:rsidR="00184FE6" w:rsidRPr="007A1332">
        <w:rPr>
          <w:rFonts w:ascii="Georgia" w:hAnsi="Georgia" w:cs="Tahoma"/>
          <w:noProof/>
          <w:sz w:val="22"/>
        </w:rPr>
        <w:t>workbook</w:t>
      </w:r>
      <w:r w:rsidRPr="007A1332">
        <w:rPr>
          <w:rFonts w:ascii="Georgia" w:hAnsi="Georgia" w:cs="Tahoma"/>
          <w:noProof/>
          <w:sz w:val="22"/>
        </w:rPr>
        <w:t xml:space="preserve"> curriculum published</w:t>
      </w:r>
      <w:r w:rsidRPr="007A1332">
        <w:rPr>
          <w:rFonts w:ascii="Georgia" w:hAnsi="Georgia" w:cs="Tahoma"/>
          <w:sz w:val="22"/>
        </w:rPr>
        <w:t xml:space="preserve"> </w:t>
      </w:r>
      <w:r w:rsidR="00184FE6" w:rsidRPr="007A1332">
        <w:rPr>
          <w:rFonts w:ascii="Georgia" w:hAnsi="Georgia" w:cs="Tahoma"/>
          <w:sz w:val="22"/>
        </w:rPr>
        <w:t>by Purposeful Design, the publishing division of Association of Christian Schools International (ACSI)</w:t>
      </w:r>
      <w:r w:rsidRPr="007A1332">
        <w:rPr>
          <w:rFonts w:ascii="Georgia" w:hAnsi="Georgia" w:cs="Tahoma"/>
          <w:sz w:val="22"/>
        </w:rPr>
        <w:t xml:space="preserve">. </w:t>
      </w:r>
      <w:r w:rsidR="00184FE6" w:rsidRPr="007A1332">
        <w:rPr>
          <w:rFonts w:ascii="Georgia" w:hAnsi="Georgia" w:cs="Tahoma"/>
          <w:i/>
          <w:noProof/>
          <w:sz w:val="22"/>
        </w:rPr>
        <w:t xml:space="preserve">Journeying with God </w:t>
      </w:r>
      <w:r w:rsidRPr="007A1332">
        <w:rPr>
          <w:rFonts w:ascii="Georgia" w:hAnsi="Georgia" w:cs="Tahoma"/>
          <w:sz w:val="22"/>
        </w:rPr>
        <w:t xml:space="preserve">is a </w:t>
      </w:r>
      <w:r w:rsidR="005E0910" w:rsidRPr="007A1332">
        <w:rPr>
          <w:rFonts w:ascii="Georgia" w:hAnsi="Georgia" w:cs="Tahoma"/>
          <w:noProof/>
          <w:sz w:val="22"/>
        </w:rPr>
        <w:t>God</w:t>
      </w:r>
      <w:r w:rsidRPr="007A1332">
        <w:rPr>
          <w:rFonts w:ascii="Georgia" w:hAnsi="Georgia" w:cs="Tahoma"/>
          <w:noProof/>
          <w:sz w:val="22"/>
        </w:rPr>
        <w:t xml:space="preserve">-centered learning environment where students </w:t>
      </w:r>
      <w:r w:rsidR="005E0910" w:rsidRPr="007A1332">
        <w:rPr>
          <w:rFonts w:ascii="Georgia" w:hAnsi="Georgia" w:cs="Tahoma"/>
          <w:noProof/>
          <w:sz w:val="22"/>
        </w:rPr>
        <w:t xml:space="preserve">are provided a broad understanding of the first thirty-nine books of the Bible known as the Old Testamanet. Students are able to read the Bible, </w:t>
      </w:r>
      <w:r w:rsidRPr="007A1332">
        <w:rPr>
          <w:rFonts w:ascii="Georgia" w:hAnsi="Georgia" w:cs="Tahoma"/>
          <w:noProof/>
          <w:sz w:val="22"/>
        </w:rPr>
        <w:t xml:space="preserve">analyze </w:t>
      </w:r>
      <w:r w:rsidR="00033C3D" w:rsidRPr="007A1332">
        <w:rPr>
          <w:rFonts w:ascii="Georgia" w:hAnsi="Georgia" w:cs="Tahoma"/>
          <w:noProof/>
          <w:sz w:val="22"/>
        </w:rPr>
        <w:t xml:space="preserve">and memorize </w:t>
      </w:r>
      <w:r w:rsidRPr="007A1332">
        <w:rPr>
          <w:rFonts w:ascii="Georgia" w:hAnsi="Georgia" w:cs="Tahoma"/>
          <w:noProof/>
          <w:sz w:val="22"/>
        </w:rPr>
        <w:t xml:space="preserve">text, cite evidence and respond </w:t>
      </w:r>
      <w:r w:rsidR="00033C3D" w:rsidRPr="007A1332">
        <w:rPr>
          <w:rFonts w:ascii="Georgia" w:hAnsi="Georgia" w:cs="Tahoma"/>
          <w:noProof/>
          <w:sz w:val="22"/>
        </w:rPr>
        <w:t>personally</w:t>
      </w:r>
      <w:r w:rsidRPr="007A1332">
        <w:rPr>
          <w:rFonts w:ascii="Georgia" w:hAnsi="Georgia" w:cs="Tahoma"/>
          <w:noProof/>
          <w:sz w:val="22"/>
        </w:rPr>
        <w:t xml:space="preserve"> through </w:t>
      </w:r>
      <w:r w:rsidR="00F61D1E" w:rsidRPr="007A1332">
        <w:rPr>
          <w:rFonts w:ascii="Georgia" w:hAnsi="Georgia" w:cs="Tahoma"/>
          <w:noProof/>
          <w:sz w:val="22"/>
        </w:rPr>
        <w:t xml:space="preserve">individual and </w:t>
      </w:r>
      <w:r w:rsidRPr="007A1332">
        <w:rPr>
          <w:rFonts w:ascii="Georgia" w:hAnsi="Georgia" w:cs="Tahoma"/>
          <w:noProof/>
          <w:sz w:val="22"/>
        </w:rPr>
        <w:t>collaborative learning</w:t>
      </w:r>
      <w:r w:rsidR="00F61D1E" w:rsidRPr="007A1332">
        <w:rPr>
          <w:rFonts w:ascii="Georgia" w:hAnsi="Georgia" w:cs="Tahoma"/>
          <w:noProof/>
          <w:sz w:val="22"/>
        </w:rPr>
        <w:t xml:space="preserve"> opportunities</w:t>
      </w:r>
      <w:r w:rsidRPr="007A1332">
        <w:rPr>
          <w:rFonts w:ascii="Georgia" w:hAnsi="Georgia" w:cs="Tahoma"/>
          <w:noProof/>
          <w:sz w:val="22"/>
        </w:rPr>
        <w:t xml:space="preserve">. Each unit of study includes </w:t>
      </w:r>
      <w:r w:rsidR="005E0910" w:rsidRPr="007A1332">
        <w:rPr>
          <w:rFonts w:ascii="Georgia" w:hAnsi="Georgia" w:cs="Tahoma"/>
          <w:noProof/>
          <w:sz w:val="22"/>
        </w:rPr>
        <w:t xml:space="preserve">a snapshot </w:t>
      </w:r>
      <w:r w:rsidR="004C17BF" w:rsidRPr="007A1332">
        <w:rPr>
          <w:rFonts w:ascii="Georgia" w:hAnsi="Georgia" w:cs="Tahoma"/>
          <w:noProof/>
          <w:sz w:val="22"/>
        </w:rPr>
        <w:t xml:space="preserve">lesson </w:t>
      </w:r>
      <w:r w:rsidR="005E0910" w:rsidRPr="007A1332">
        <w:rPr>
          <w:rFonts w:ascii="Georgia" w:hAnsi="Georgia" w:cs="Tahoma"/>
          <w:noProof/>
          <w:sz w:val="22"/>
        </w:rPr>
        <w:t>of the</w:t>
      </w:r>
      <w:r w:rsidR="00460141" w:rsidRPr="007A1332">
        <w:rPr>
          <w:rFonts w:ascii="Georgia" w:hAnsi="Georgia" w:cs="Tahoma"/>
          <w:noProof/>
          <w:sz w:val="22"/>
        </w:rPr>
        <w:t xml:space="preserve"> bigger picture</w:t>
      </w:r>
      <w:r w:rsidR="005E0910" w:rsidRPr="007A1332">
        <w:rPr>
          <w:rFonts w:ascii="Georgia" w:hAnsi="Georgia" w:cs="Tahoma"/>
          <w:noProof/>
          <w:sz w:val="22"/>
        </w:rPr>
        <w:t xml:space="preserve"> through a variety of learning </w:t>
      </w:r>
      <w:r w:rsidRPr="007A1332">
        <w:rPr>
          <w:rFonts w:ascii="Georgia" w:hAnsi="Georgia" w:cs="Tahoma"/>
          <w:noProof/>
          <w:sz w:val="22"/>
        </w:rPr>
        <w:t xml:space="preserve">genres, including multimedia which allow the student to </w:t>
      </w:r>
      <w:r w:rsidR="00460141" w:rsidRPr="007A1332">
        <w:rPr>
          <w:rFonts w:ascii="Georgia" w:hAnsi="Georgia" w:cs="Tahoma"/>
          <w:noProof/>
          <w:sz w:val="22"/>
        </w:rPr>
        <w:t xml:space="preserve">see that all the facts and people and events and stories in the Old Testament are part of one big story: </w:t>
      </w:r>
      <w:r w:rsidR="008B4D65">
        <w:rPr>
          <w:rFonts w:ascii="Georgia" w:hAnsi="Georgia" w:cs="Tahoma"/>
          <w:noProof/>
          <w:sz w:val="22"/>
        </w:rPr>
        <w:t xml:space="preserve">mankind’s fall from grace and </w:t>
      </w:r>
      <w:r w:rsidR="00460141" w:rsidRPr="007A1332">
        <w:rPr>
          <w:rFonts w:ascii="Georgia" w:hAnsi="Georgia" w:cs="Tahoma"/>
          <w:noProof/>
          <w:sz w:val="22"/>
        </w:rPr>
        <w:t xml:space="preserve">God’s </w:t>
      </w:r>
      <w:r w:rsidR="008B4D65">
        <w:rPr>
          <w:rFonts w:ascii="Georgia" w:hAnsi="Georgia" w:cs="Tahoma"/>
          <w:noProof/>
          <w:sz w:val="22"/>
        </w:rPr>
        <w:t>plan to redeem and restore mankind</w:t>
      </w:r>
      <w:r w:rsidRPr="007A1332">
        <w:rPr>
          <w:rFonts w:ascii="Georgia" w:hAnsi="Georgia" w:cs="Tahoma"/>
          <w:sz w:val="22"/>
        </w:rPr>
        <w:t>.</w:t>
      </w:r>
      <w:r w:rsidR="004C17BF" w:rsidRPr="007A1332">
        <w:rPr>
          <w:rFonts w:ascii="Georgia" w:hAnsi="Georgia" w:cs="Tahoma"/>
          <w:sz w:val="22"/>
        </w:rPr>
        <w:t xml:space="preserve"> </w:t>
      </w:r>
      <w:r w:rsidR="00033C3D" w:rsidRPr="007A1332">
        <w:rPr>
          <w:rFonts w:ascii="Georgia" w:hAnsi="Georgia" w:cs="Tahoma"/>
          <w:sz w:val="22"/>
        </w:rPr>
        <w:t>The primary emphasis of Bible 9 is the Old Testament where we see the beginning and middle of that story. Students will understand the end of the story in the Bible’s New Testament better after they’ve learned</w:t>
      </w:r>
      <w:r w:rsidR="004C17BF" w:rsidRPr="007A1332">
        <w:rPr>
          <w:rFonts w:ascii="Georgia" w:hAnsi="Georgia" w:cs="Tahoma"/>
          <w:sz w:val="22"/>
        </w:rPr>
        <w:t xml:space="preserve"> </w:t>
      </w:r>
      <w:r w:rsidR="00033C3D" w:rsidRPr="007A1332">
        <w:rPr>
          <w:rFonts w:ascii="Georgia" w:hAnsi="Georgia" w:cs="Tahoma"/>
          <w:sz w:val="22"/>
        </w:rPr>
        <w:t xml:space="preserve">what came before it. </w:t>
      </w:r>
    </w:p>
    <w:p w14:paraId="2CB6165D" w14:textId="77777777" w:rsidR="0031703F" w:rsidRPr="007A1332" w:rsidRDefault="0031703F" w:rsidP="00610B67">
      <w:pPr>
        <w:spacing w:after="0" w:line="240" w:lineRule="auto"/>
        <w:ind w:left="0" w:firstLine="0"/>
        <w:rPr>
          <w:rFonts w:ascii="Georgia" w:hAnsi="Georgia" w:cs="Tahoma"/>
          <w:sz w:val="22"/>
        </w:rPr>
      </w:pPr>
    </w:p>
    <w:p w14:paraId="6084CB85" w14:textId="77777777" w:rsidR="0031703F" w:rsidRPr="007A1332" w:rsidRDefault="00851F16" w:rsidP="0031703F">
      <w:pPr>
        <w:spacing w:after="0" w:line="240" w:lineRule="auto"/>
        <w:ind w:left="0" w:firstLine="0"/>
        <w:rPr>
          <w:rFonts w:ascii="Georgia" w:hAnsi="Georgia" w:cs="Tahoma"/>
          <w:sz w:val="22"/>
        </w:rPr>
      </w:pPr>
      <w:r w:rsidRPr="007A1332">
        <w:rPr>
          <w:rFonts w:ascii="Georgia" w:hAnsi="Georgia" w:cs="Tahoma"/>
          <w:b/>
          <w:sz w:val="22"/>
        </w:rPr>
        <w:t>IV</w:t>
      </w:r>
      <w:r w:rsidR="0031703F" w:rsidRPr="007A1332">
        <w:rPr>
          <w:rFonts w:ascii="Georgia" w:hAnsi="Georgia" w:cs="Tahoma"/>
          <w:b/>
          <w:sz w:val="22"/>
        </w:rPr>
        <w:t xml:space="preserve">. </w:t>
      </w:r>
      <w:r w:rsidRPr="007A1332">
        <w:rPr>
          <w:rFonts w:ascii="Georgia" w:hAnsi="Georgia" w:cs="Tahoma"/>
          <w:b/>
          <w:sz w:val="22"/>
        </w:rPr>
        <w:t>COURSE OUTLINE:</w:t>
      </w:r>
    </w:p>
    <w:p w14:paraId="61809012" w14:textId="4C1313E1" w:rsidR="0031703F" w:rsidRPr="007A1332" w:rsidRDefault="0031703F" w:rsidP="0031703F">
      <w:pPr>
        <w:spacing w:after="0" w:line="240" w:lineRule="auto"/>
        <w:rPr>
          <w:rFonts w:ascii="Georgia" w:hAnsi="Georgia" w:cs="Tahoma"/>
          <w:sz w:val="22"/>
        </w:rPr>
      </w:pPr>
      <w:r w:rsidRPr="007A1332">
        <w:rPr>
          <w:rFonts w:ascii="Georgia" w:hAnsi="Georgia" w:cs="Tahoma"/>
          <w:sz w:val="22"/>
        </w:rPr>
        <w:t xml:space="preserve">Note: Each of the Learning Units utilizes Whole-Class Learning, Small Group Learning, Independent Learning, and </w:t>
      </w:r>
      <w:r w:rsidR="00BA55DF">
        <w:rPr>
          <w:rFonts w:ascii="Georgia" w:hAnsi="Georgia" w:cs="Tahoma"/>
          <w:sz w:val="22"/>
        </w:rPr>
        <w:t xml:space="preserve">Project-based and </w:t>
      </w:r>
      <w:r w:rsidRPr="007A1332">
        <w:rPr>
          <w:rFonts w:ascii="Georgia" w:hAnsi="Georgia" w:cs="Tahoma"/>
          <w:sz w:val="22"/>
        </w:rPr>
        <w:t>Performance Based Assessment Experiences and Evaluation.</w:t>
      </w:r>
      <w:r w:rsidR="00F61D1E" w:rsidRPr="007A1332">
        <w:rPr>
          <w:rFonts w:ascii="Georgia" w:hAnsi="Georgia" w:cs="Tahoma"/>
          <w:sz w:val="22"/>
        </w:rPr>
        <w:t xml:space="preserve"> </w:t>
      </w:r>
      <w:r w:rsidR="0091101D" w:rsidRPr="007A1332">
        <w:rPr>
          <w:rFonts w:ascii="Georgia" w:hAnsi="Georgia" w:cs="Tahoma"/>
          <w:sz w:val="22"/>
        </w:rPr>
        <w:t>There are two major projects, including a written paper and a class presentation for each, due each semester. These projects may include electronic media, digital media, and a variety of multimedia sources.</w:t>
      </w:r>
    </w:p>
    <w:p w14:paraId="1C23EBD1" w14:textId="77777777" w:rsidR="008D23AA" w:rsidRPr="007A1332" w:rsidRDefault="008D23AA" w:rsidP="0031703F">
      <w:pPr>
        <w:spacing w:after="0" w:line="240" w:lineRule="auto"/>
        <w:rPr>
          <w:rFonts w:ascii="Georgia" w:hAnsi="Georgia" w:cs="Tahoma"/>
          <w:sz w:val="22"/>
        </w:rPr>
      </w:pPr>
    </w:p>
    <w:p w14:paraId="291A6C45" w14:textId="39CF3310" w:rsidR="008D23AA" w:rsidRPr="007A1332" w:rsidRDefault="008D23AA" w:rsidP="00225C72">
      <w:pPr>
        <w:spacing w:after="0" w:line="240" w:lineRule="auto"/>
        <w:ind w:left="0" w:firstLine="0"/>
        <w:rPr>
          <w:rFonts w:ascii="Georgia" w:hAnsi="Georgia" w:cs="Tahoma"/>
          <w:sz w:val="22"/>
        </w:rPr>
      </w:pPr>
      <w:r w:rsidRPr="007A1332">
        <w:rPr>
          <w:rFonts w:ascii="Georgia" w:hAnsi="Georgia" w:cs="Tahoma"/>
          <w:sz w:val="22"/>
        </w:rPr>
        <w:t xml:space="preserve">The text, </w:t>
      </w:r>
      <w:r w:rsidRPr="007A1332">
        <w:rPr>
          <w:rFonts w:ascii="Georgia" w:hAnsi="Georgia" w:cs="Tahoma"/>
          <w:i/>
          <w:sz w:val="22"/>
        </w:rPr>
        <w:t>Journeying with God</w:t>
      </w:r>
      <w:r w:rsidRPr="007A1332">
        <w:rPr>
          <w:rFonts w:ascii="Georgia" w:hAnsi="Georgia" w:cs="Tahoma"/>
          <w:sz w:val="22"/>
        </w:rPr>
        <w:t>, is divided into 14 “Peaks” and “Valleys” representing the “journey” story of the Old Testament</w:t>
      </w:r>
      <w:r w:rsidR="00424C4D" w:rsidRPr="007A1332">
        <w:rPr>
          <w:rFonts w:ascii="Georgia" w:hAnsi="Georgia" w:cs="Tahoma"/>
          <w:sz w:val="22"/>
        </w:rPr>
        <w:t xml:space="preserve"> and concludes with the promise of Christ’s coming</w:t>
      </w:r>
      <w:r w:rsidR="00AA368A">
        <w:rPr>
          <w:rFonts w:ascii="Georgia" w:hAnsi="Georgia" w:cs="Tahoma"/>
          <w:sz w:val="22"/>
        </w:rPr>
        <w:t>. The narrative</w:t>
      </w:r>
      <w:r w:rsidRPr="007A1332">
        <w:rPr>
          <w:rFonts w:ascii="Georgia" w:hAnsi="Georgia" w:cs="Tahoma"/>
          <w:sz w:val="22"/>
        </w:rPr>
        <w:t xml:space="preserve"> is about how God and His people journey together toward an ultimate destination. When the relationship between God and his people goes well, they are on a mountaintop</w:t>
      </w:r>
      <w:r w:rsidR="005A7903" w:rsidRPr="007A1332">
        <w:rPr>
          <w:rFonts w:ascii="Georgia" w:hAnsi="Georgia" w:cs="Tahoma"/>
          <w:sz w:val="22"/>
        </w:rPr>
        <w:t xml:space="preserve"> (peak)</w:t>
      </w:r>
      <w:r w:rsidRPr="007A1332">
        <w:rPr>
          <w:rFonts w:ascii="Georgia" w:hAnsi="Georgia" w:cs="Tahoma"/>
          <w:sz w:val="22"/>
        </w:rPr>
        <w:t xml:space="preserve"> together. When </w:t>
      </w:r>
      <w:r w:rsidR="00424C4D" w:rsidRPr="007A1332">
        <w:rPr>
          <w:rFonts w:ascii="Georgia" w:hAnsi="Georgia" w:cs="Tahoma"/>
          <w:sz w:val="22"/>
        </w:rPr>
        <w:t>the people rebel and their relationship with God grows distant –</w:t>
      </w:r>
      <w:r w:rsidR="005A7903" w:rsidRPr="007A1332">
        <w:rPr>
          <w:rFonts w:ascii="Georgia" w:hAnsi="Georgia" w:cs="Tahoma"/>
          <w:sz w:val="22"/>
        </w:rPr>
        <w:t xml:space="preserve"> the people</w:t>
      </w:r>
      <w:r w:rsidR="00424C4D" w:rsidRPr="007A1332">
        <w:rPr>
          <w:rFonts w:ascii="Georgia" w:hAnsi="Georgia" w:cs="Tahoma"/>
          <w:sz w:val="22"/>
        </w:rPr>
        <w:t xml:space="preserve"> are in a valley</w:t>
      </w:r>
      <w:r w:rsidR="005A7903" w:rsidRPr="007A1332">
        <w:rPr>
          <w:rFonts w:ascii="Georgia" w:hAnsi="Georgia" w:cs="Tahoma"/>
          <w:sz w:val="22"/>
        </w:rPr>
        <w:t>, having separated themselves from God through sin</w:t>
      </w:r>
      <w:r w:rsidR="00424C4D" w:rsidRPr="007A1332">
        <w:rPr>
          <w:rFonts w:ascii="Georgia" w:hAnsi="Georgia" w:cs="Tahoma"/>
          <w:sz w:val="22"/>
        </w:rPr>
        <w:t xml:space="preserve">. This sequence occurs over and over and, in fact, the history of the Old Testament can be viewed as a series of peaks </w:t>
      </w:r>
      <w:r w:rsidR="005A7903" w:rsidRPr="007A1332">
        <w:rPr>
          <w:rFonts w:ascii="Georgia" w:hAnsi="Georgia" w:cs="Tahoma"/>
          <w:sz w:val="22"/>
        </w:rPr>
        <w:t>and valleys, or ups and downs in</w:t>
      </w:r>
      <w:r w:rsidR="00424C4D" w:rsidRPr="007A1332">
        <w:rPr>
          <w:rFonts w:ascii="Georgia" w:hAnsi="Georgia" w:cs="Tahoma"/>
          <w:sz w:val="22"/>
        </w:rPr>
        <w:t xml:space="preserve"> the relationship between God and His people.</w:t>
      </w:r>
    </w:p>
    <w:p w14:paraId="75B86782" w14:textId="77777777" w:rsidR="00851F16" w:rsidRPr="007A1332" w:rsidRDefault="00851F16" w:rsidP="00960E66">
      <w:pPr>
        <w:spacing w:after="0" w:line="240" w:lineRule="auto"/>
        <w:ind w:left="0" w:firstLine="0"/>
        <w:rPr>
          <w:rFonts w:ascii="Georgia" w:hAnsi="Georgia" w:cs="Tahoma"/>
          <w:sz w:val="22"/>
        </w:rPr>
      </w:pPr>
    </w:p>
    <w:p w14:paraId="2F41ABE0" w14:textId="77777777" w:rsidR="00F7316E" w:rsidRDefault="00F7316E" w:rsidP="0031703F">
      <w:pPr>
        <w:spacing w:after="0" w:line="240" w:lineRule="auto"/>
        <w:rPr>
          <w:rFonts w:ascii="Georgia" w:hAnsi="Georgia" w:cs="Tahoma"/>
          <w:b/>
          <w:sz w:val="22"/>
        </w:rPr>
      </w:pPr>
    </w:p>
    <w:p w14:paraId="5A5F9DB7" w14:textId="77777777" w:rsidR="00F7316E" w:rsidRDefault="00F7316E" w:rsidP="0031703F">
      <w:pPr>
        <w:spacing w:after="0" w:line="240" w:lineRule="auto"/>
        <w:rPr>
          <w:rFonts w:ascii="Georgia" w:hAnsi="Georgia" w:cs="Tahoma"/>
          <w:b/>
          <w:sz w:val="22"/>
        </w:rPr>
      </w:pPr>
    </w:p>
    <w:p w14:paraId="2B8B0A74" w14:textId="77777777" w:rsidR="00F7316E" w:rsidRDefault="00F7316E" w:rsidP="0031703F">
      <w:pPr>
        <w:spacing w:after="0" w:line="240" w:lineRule="auto"/>
        <w:rPr>
          <w:rFonts w:ascii="Georgia" w:hAnsi="Georgia" w:cs="Tahoma"/>
          <w:b/>
          <w:sz w:val="22"/>
        </w:rPr>
      </w:pPr>
    </w:p>
    <w:p w14:paraId="480DC836" w14:textId="77777777" w:rsidR="00F7316E" w:rsidRDefault="00F7316E" w:rsidP="0031703F">
      <w:pPr>
        <w:spacing w:after="0" w:line="240" w:lineRule="auto"/>
        <w:rPr>
          <w:rFonts w:ascii="Georgia" w:hAnsi="Georgia" w:cs="Tahoma"/>
          <w:b/>
          <w:sz w:val="22"/>
        </w:rPr>
      </w:pPr>
    </w:p>
    <w:p w14:paraId="3E67DB44" w14:textId="6D78C365" w:rsidR="00851F16" w:rsidRPr="007A1332" w:rsidRDefault="00610B67" w:rsidP="0031703F">
      <w:pPr>
        <w:spacing w:after="0" w:line="240" w:lineRule="auto"/>
        <w:rPr>
          <w:rFonts w:ascii="Georgia" w:hAnsi="Georgia" w:cs="Tahoma"/>
          <w:b/>
          <w:sz w:val="22"/>
        </w:rPr>
      </w:pPr>
      <w:r w:rsidRPr="007A1332">
        <w:rPr>
          <w:rFonts w:ascii="Georgia" w:hAnsi="Georgia" w:cs="Tahoma"/>
          <w:b/>
          <w:sz w:val="22"/>
        </w:rPr>
        <w:t xml:space="preserve">Semester 1 - </w:t>
      </w:r>
      <w:r w:rsidR="00EA01ED" w:rsidRPr="007A1332">
        <w:rPr>
          <w:rFonts w:ascii="Georgia" w:hAnsi="Georgia" w:cs="Tahoma"/>
          <w:b/>
          <w:sz w:val="22"/>
        </w:rPr>
        <w:t xml:space="preserve">Introduction to the Pentateuch </w:t>
      </w:r>
      <w:r w:rsidR="00EA01ED">
        <w:rPr>
          <w:rFonts w:ascii="Georgia" w:hAnsi="Georgia" w:cs="Tahoma"/>
          <w:b/>
          <w:sz w:val="22"/>
        </w:rPr>
        <w:t>and</w:t>
      </w:r>
      <w:r w:rsidR="00EA01ED" w:rsidRPr="007A1332">
        <w:rPr>
          <w:rFonts w:ascii="Georgia" w:hAnsi="Georgia" w:cs="Tahoma"/>
          <w:b/>
          <w:sz w:val="22"/>
        </w:rPr>
        <w:t xml:space="preserve"> </w:t>
      </w:r>
      <w:r w:rsidR="00EA01ED">
        <w:rPr>
          <w:rFonts w:ascii="Georgia" w:hAnsi="Georgia" w:cs="Tahoma"/>
          <w:b/>
          <w:sz w:val="22"/>
        </w:rPr>
        <w:t>t</w:t>
      </w:r>
      <w:r w:rsidR="004656ED" w:rsidRPr="007A1332">
        <w:rPr>
          <w:rFonts w:ascii="Georgia" w:hAnsi="Georgia" w:cs="Tahoma"/>
          <w:b/>
          <w:sz w:val="22"/>
        </w:rPr>
        <w:t>he Story of the Old Testament</w:t>
      </w:r>
      <w:r w:rsidR="00773C32">
        <w:rPr>
          <w:rFonts w:ascii="Georgia" w:hAnsi="Georgia" w:cs="Tahoma"/>
          <w:b/>
          <w:sz w:val="22"/>
        </w:rPr>
        <w:t xml:space="preserve"> </w:t>
      </w:r>
    </w:p>
    <w:p w14:paraId="31538F0E" w14:textId="77777777" w:rsidR="00610B67" w:rsidRPr="007A1332" w:rsidRDefault="00610B67" w:rsidP="0031703F">
      <w:pPr>
        <w:spacing w:after="0" w:line="240" w:lineRule="auto"/>
        <w:rPr>
          <w:rFonts w:ascii="Georgia" w:hAnsi="Georgia" w:cs="Tahoma"/>
          <w:sz w:val="22"/>
        </w:rPr>
      </w:pPr>
    </w:p>
    <w:p w14:paraId="6DA3CD45" w14:textId="5B9756C1" w:rsidR="0031703F" w:rsidRPr="00F7316E" w:rsidRDefault="0091101D" w:rsidP="0031703F">
      <w:pPr>
        <w:spacing w:after="0" w:line="240" w:lineRule="auto"/>
        <w:ind w:left="0" w:firstLine="0"/>
        <w:rPr>
          <w:rFonts w:ascii="Georgia" w:hAnsi="Georgia" w:cs="Tahoma"/>
          <w:b/>
          <w:sz w:val="22"/>
        </w:rPr>
      </w:pPr>
      <w:r w:rsidRPr="007A1332">
        <w:rPr>
          <w:rFonts w:ascii="Georgia" w:hAnsi="Georgia" w:cs="Tahoma"/>
          <w:b/>
          <w:sz w:val="22"/>
        </w:rPr>
        <w:t>Unit 1 - Theme</w:t>
      </w:r>
      <w:r w:rsidR="0031703F" w:rsidRPr="007A1332">
        <w:rPr>
          <w:rFonts w:ascii="Georgia" w:hAnsi="Georgia" w:cs="Tahoma"/>
          <w:b/>
          <w:sz w:val="22"/>
        </w:rPr>
        <w:t xml:space="preserve">: </w:t>
      </w:r>
      <w:r w:rsidR="004656ED" w:rsidRPr="007A1332">
        <w:rPr>
          <w:rFonts w:ascii="Georgia" w:hAnsi="Georgia" w:cs="Tahoma"/>
          <w:b/>
          <w:sz w:val="22"/>
        </w:rPr>
        <w:t>The Pentateuch (The Law of Moses)</w:t>
      </w:r>
      <w:r w:rsidR="00225C72" w:rsidRPr="007A1332">
        <w:rPr>
          <w:rFonts w:ascii="Georgia" w:hAnsi="Georgia" w:cs="Tahoma"/>
          <w:b/>
          <w:sz w:val="22"/>
        </w:rPr>
        <w:t>: Genesis, Exodus, Leviticus, Numbers, and Deuteronomy.</w:t>
      </w:r>
    </w:p>
    <w:p w14:paraId="4006D151" w14:textId="77777777" w:rsidR="008258C9" w:rsidRPr="007A1332" w:rsidRDefault="008258C9" w:rsidP="0031703F">
      <w:pPr>
        <w:spacing w:after="0" w:line="240" w:lineRule="auto"/>
        <w:ind w:left="0" w:firstLine="0"/>
        <w:rPr>
          <w:rFonts w:ascii="Georgia" w:hAnsi="Georgia" w:cs="Tahoma"/>
          <w:sz w:val="22"/>
        </w:rPr>
      </w:pPr>
    </w:p>
    <w:p w14:paraId="2917340E" w14:textId="28BE96F8" w:rsidR="00692C92" w:rsidRPr="00F7316E" w:rsidRDefault="00692C92" w:rsidP="00F7316E">
      <w:pPr>
        <w:spacing w:after="0" w:line="240" w:lineRule="auto"/>
        <w:ind w:left="720" w:firstLine="0"/>
        <w:rPr>
          <w:rFonts w:ascii="Georgia" w:hAnsi="Georgia" w:cs="Tahoma"/>
          <w:b/>
          <w:sz w:val="22"/>
        </w:rPr>
      </w:pPr>
      <w:r w:rsidRPr="007A1332">
        <w:rPr>
          <w:rFonts w:ascii="Georgia" w:hAnsi="Georgia" w:cs="Tahoma"/>
          <w:b/>
          <w:sz w:val="22"/>
        </w:rPr>
        <w:t>Unit Goal</w:t>
      </w:r>
      <w:r w:rsidR="0031703F" w:rsidRPr="007A1332">
        <w:rPr>
          <w:rFonts w:ascii="Georgia" w:hAnsi="Georgia" w:cs="Tahoma"/>
          <w:b/>
          <w:sz w:val="22"/>
        </w:rPr>
        <w:t xml:space="preserve">: </w:t>
      </w:r>
      <w:r w:rsidR="008258C9" w:rsidRPr="007A1332">
        <w:rPr>
          <w:rFonts w:ascii="Georgia" w:hAnsi="Georgia" w:cs="Tahoma"/>
          <w:sz w:val="22"/>
        </w:rPr>
        <w:t>Understanding Creation, failure by God’s chosen nation of people, and God’s Promise. The Pentateuch provides an historical record of the teachings and laws that guide the lives of God’s people.</w:t>
      </w:r>
      <w:r w:rsidR="008258C9" w:rsidRPr="007A1332">
        <w:rPr>
          <w:rFonts w:ascii="Georgia" w:hAnsi="Georgia" w:cs="Tahoma"/>
          <w:b/>
          <w:sz w:val="22"/>
        </w:rPr>
        <w:t xml:space="preserve"> </w:t>
      </w:r>
    </w:p>
    <w:p w14:paraId="7A34C324" w14:textId="77777777" w:rsidR="0031703F" w:rsidRPr="007A1332" w:rsidRDefault="0031703F" w:rsidP="0031703F">
      <w:pPr>
        <w:spacing w:after="0" w:line="240" w:lineRule="auto"/>
        <w:ind w:left="0" w:firstLine="0"/>
        <w:rPr>
          <w:rFonts w:ascii="Georgia" w:hAnsi="Georgia" w:cs="Tahoma"/>
          <w:b/>
          <w:sz w:val="22"/>
        </w:rPr>
      </w:pPr>
    </w:p>
    <w:p w14:paraId="552F35E9" w14:textId="77777777" w:rsidR="0031703F" w:rsidRPr="007A1332" w:rsidRDefault="0031703F" w:rsidP="0031703F">
      <w:pPr>
        <w:spacing w:after="0" w:line="240" w:lineRule="auto"/>
        <w:ind w:left="0" w:firstLine="0"/>
        <w:rPr>
          <w:rFonts w:ascii="Georgia" w:hAnsi="Georgia" w:cs="Tahoma"/>
          <w:b/>
          <w:sz w:val="22"/>
        </w:rPr>
      </w:pPr>
      <w:r w:rsidRPr="007A1332">
        <w:rPr>
          <w:rFonts w:ascii="Georgia" w:hAnsi="Georgia" w:cs="Tahoma"/>
          <w:b/>
          <w:sz w:val="22"/>
        </w:rPr>
        <w:t>Unit 2</w:t>
      </w:r>
      <w:r w:rsidR="00400F2C" w:rsidRPr="007A1332">
        <w:rPr>
          <w:rFonts w:ascii="Georgia" w:hAnsi="Georgia" w:cs="Tahoma"/>
          <w:b/>
          <w:sz w:val="22"/>
        </w:rPr>
        <w:t>A</w:t>
      </w:r>
      <w:r w:rsidRPr="007A1332">
        <w:rPr>
          <w:rFonts w:ascii="Georgia" w:hAnsi="Georgia" w:cs="Tahoma"/>
          <w:b/>
          <w:sz w:val="22"/>
        </w:rPr>
        <w:t xml:space="preserve"> – Theme: The </w:t>
      </w:r>
      <w:r w:rsidR="00692C92" w:rsidRPr="007A1332">
        <w:rPr>
          <w:rFonts w:ascii="Georgia" w:hAnsi="Georgia" w:cs="Tahoma"/>
          <w:b/>
          <w:sz w:val="22"/>
        </w:rPr>
        <w:t>Books of History</w:t>
      </w:r>
      <w:r w:rsidR="00D10521" w:rsidRPr="007A1332">
        <w:rPr>
          <w:rFonts w:ascii="Georgia" w:hAnsi="Georgia" w:cs="Tahoma"/>
          <w:b/>
          <w:sz w:val="22"/>
        </w:rPr>
        <w:t xml:space="preserve"> I (Theocratic Books)</w:t>
      </w:r>
    </w:p>
    <w:p w14:paraId="0F3412F9" w14:textId="77777777" w:rsidR="00D23305" w:rsidRPr="007A1332" w:rsidRDefault="00D23305" w:rsidP="0031703F">
      <w:pPr>
        <w:spacing w:after="0" w:line="240" w:lineRule="auto"/>
        <w:ind w:left="0" w:firstLine="0"/>
        <w:rPr>
          <w:rFonts w:ascii="Georgia" w:hAnsi="Georgia" w:cs="Tahoma"/>
          <w:sz w:val="22"/>
        </w:rPr>
      </w:pPr>
    </w:p>
    <w:p w14:paraId="42BB2409" w14:textId="6EA341D8" w:rsidR="004E730E" w:rsidRPr="007A1332" w:rsidRDefault="004656ED" w:rsidP="00F7316E">
      <w:pPr>
        <w:spacing w:after="0" w:line="240" w:lineRule="auto"/>
        <w:ind w:left="720" w:firstLine="0"/>
        <w:rPr>
          <w:rFonts w:ascii="Georgia" w:hAnsi="Georgia" w:cs="Tahoma"/>
          <w:sz w:val="22"/>
        </w:rPr>
      </w:pPr>
      <w:r w:rsidRPr="007A1332">
        <w:rPr>
          <w:rFonts w:ascii="Georgia" w:hAnsi="Georgia" w:cs="Tahoma"/>
          <w:b/>
          <w:sz w:val="22"/>
        </w:rPr>
        <w:t xml:space="preserve">Unit Goal: </w:t>
      </w:r>
      <w:r w:rsidR="00B82501" w:rsidRPr="007A1332">
        <w:rPr>
          <w:rFonts w:ascii="Georgia" w:hAnsi="Georgia" w:cs="Tahoma"/>
          <w:sz w:val="22"/>
        </w:rPr>
        <w:t xml:space="preserve">Understanding the twelve historical books of the Old Testament as they trace the story of Israel as the people of God </w:t>
      </w:r>
      <w:r w:rsidR="00D23305" w:rsidRPr="007A1332">
        <w:rPr>
          <w:rFonts w:ascii="Georgia" w:hAnsi="Georgia" w:cs="Tahoma"/>
          <w:sz w:val="22"/>
        </w:rPr>
        <w:t>occupy and settle in the Promised Land. The historical books are divided into three categories: Theocratic Books (conquest and settlement of Canaan); Monarchial Books (Israel’s monarchy from 1043 B.C. to 586 B.C); and Restoration Books (describing the return of a remnant of Jews to the homeland after seventy years in captivity).</w:t>
      </w:r>
    </w:p>
    <w:p w14:paraId="20624D08" w14:textId="77777777" w:rsidR="0031703F" w:rsidRPr="007A1332" w:rsidRDefault="0031703F" w:rsidP="0031703F">
      <w:pPr>
        <w:spacing w:after="0" w:line="240" w:lineRule="auto"/>
        <w:ind w:left="0" w:firstLine="0"/>
        <w:rPr>
          <w:rFonts w:ascii="Georgia" w:hAnsi="Georgia" w:cs="Tahoma"/>
          <w:b/>
          <w:sz w:val="22"/>
        </w:rPr>
      </w:pPr>
    </w:p>
    <w:p w14:paraId="7631E4A0" w14:textId="77777777" w:rsidR="00D10521" w:rsidRPr="007A1332" w:rsidRDefault="00400F2C" w:rsidP="0031703F">
      <w:pPr>
        <w:spacing w:after="0" w:line="240" w:lineRule="auto"/>
        <w:ind w:left="0" w:firstLine="0"/>
        <w:rPr>
          <w:rFonts w:ascii="Georgia" w:hAnsi="Georgia" w:cs="Tahoma"/>
          <w:b/>
          <w:sz w:val="22"/>
        </w:rPr>
      </w:pPr>
      <w:r w:rsidRPr="007A1332">
        <w:rPr>
          <w:rFonts w:ascii="Georgia" w:hAnsi="Georgia" w:cs="Tahoma"/>
          <w:b/>
          <w:sz w:val="22"/>
        </w:rPr>
        <w:t>Unit 2B</w:t>
      </w:r>
      <w:r w:rsidR="0031703F" w:rsidRPr="007A1332">
        <w:rPr>
          <w:rFonts w:ascii="Georgia" w:hAnsi="Georgia" w:cs="Tahoma"/>
          <w:b/>
          <w:sz w:val="22"/>
        </w:rPr>
        <w:t xml:space="preserve"> – Theme: </w:t>
      </w:r>
      <w:r w:rsidR="00D10521" w:rsidRPr="007A1332">
        <w:rPr>
          <w:rFonts w:ascii="Georgia" w:hAnsi="Georgia" w:cs="Tahoma"/>
          <w:b/>
          <w:sz w:val="22"/>
        </w:rPr>
        <w:t>The Books of History II</w:t>
      </w:r>
      <w:r w:rsidR="00DB614D" w:rsidRPr="007A1332">
        <w:rPr>
          <w:rFonts w:ascii="Georgia" w:hAnsi="Georgia" w:cs="Tahoma"/>
          <w:b/>
          <w:sz w:val="22"/>
        </w:rPr>
        <w:t xml:space="preserve"> (Monarchial and Restoration</w:t>
      </w:r>
      <w:r w:rsidR="00D10521" w:rsidRPr="007A1332">
        <w:rPr>
          <w:rFonts w:ascii="Georgia" w:hAnsi="Georgia" w:cs="Tahoma"/>
          <w:b/>
          <w:sz w:val="22"/>
        </w:rPr>
        <w:t xml:space="preserve"> Books)</w:t>
      </w:r>
    </w:p>
    <w:p w14:paraId="731CBB38" w14:textId="77777777" w:rsidR="00D10521" w:rsidRPr="007A1332" w:rsidRDefault="00D10521" w:rsidP="0031703F">
      <w:pPr>
        <w:spacing w:after="0" w:line="240" w:lineRule="auto"/>
        <w:ind w:left="0" w:firstLine="0"/>
        <w:rPr>
          <w:rFonts w:ascii="Georgia" w:hAnsi="Georgia" w:cs="Tahoma"/>
          <w:sz w:val="22"/>
        </w:rPr>
      </w:pPr>
    </w:p>
    <w:p w14:paraId="30473F2B" w14:textId="77777777" w:rsidR="0031703F" w:rsidRPr="007A1332" w:rsidRDefault="0031703F" w:rsidP="00D10521">
      <w:pPr>
        <w:spacing w:after="0" w:line="240" w:lineRule="auto"/>
        <w:ind w:left="0" w:firstLine="0"/>
        <w:rPr>
          <w:rFonts w:ascii="Georgia" w:hAnsi="Georgia" w:cs="Tahoma"/>
          <w:b/>
          <w:sz w:val="22"/>
        </w:rPr>
      </w:pPr>
      <w:r w:rsidRPr="007A1332">
        <w:rPr>
          <w:rFonts w:ascii="Georgia" w:hAnsi="Georgia" w:cs="Tahoma"/>
          <w:sz w:val="22"/>
        </w:rPr>
        <w:tab/>
      </w:r>
      <w:r w:rsidR="00D10521" w:rsidRPr="007A1332">
        <w:rPr>
          <w:rFonts w:ascii="Georgia" w:hAnsi="Georgia" w:cs="Tahoma"/>
          <w:b/>
          <w:sz w:val="22"/>
        </w:rPr>
        <w:t>Unit Goal</w:t>
      </w:r>
      <w:r w:rsidRPr="007A1332">
        <w:rPr>
          <w:rFonts w:ascii="Georgia" w:hAnsi="Georgia" w:cs="Tahoma"/>
          <w:b/>
          <w:sz w:val="22"/>
        </w:rPr>
        <w:t xml:space="preserve">: </w:t>
      </w:r>
      <w:r w:rsidR="00DB614D" w:rsidRPr="007A1332">
        <w:rPr>
          <w:rFonts w:ascii="Georgia" w:hAnsi="Georgia" w:cs="Tahoma"/>
          <w:sz w:val="22"/>
        </w:rPr>
        <w:t xml:space="preserve">Understanding the relational progression of God with His people as they move from following His leadership to being led by priests, judges, kings, and finally to prophets as the nation goes back and forth between obedience and rebellion. Observing the pattern of peaks and valleys allows the learner to comprehend the need for a Redeemer and Savior; </w:t>
      </w:r>
      <w:r w:rsidR="007A7239" w:rsidRPr="007A1332">
        <w:rPr>
          <w:rFonts w:ascii="Georgia" w:hAnsi="Georgia" w:cs="Tahoma"/>
          <w:sz w:val="22"/>
        </w:rPr>
        <w:t>the Old Testament historical narrative reveals God’s love, patience, and continuing desire for relationship with His people.</w:t>
      </w:r>
    </w:p>
    <w:p w14:paraId="616BF362" w14:textId="780AB44B" w:rsidR="009255AA" w:rsidRPr="007A1332" w:rsidRDefault="009255AA" w:rsidP="00F7316E">
      <w:pPr>
        <w:spacing w:after="0" w:line="240" w:lineRule="auto"/>
        <w:ind w:left="0" w:firstLine="0"/>
        <w:rPr>
          <w:rFonts w:ascii="Georgia" w:hAnsi="Georgia" w:cs="Tahoma"/>
          <w:sz w:val="22"/>
        </w:rPr>
      </w:pPr>
    </w:p>
    <w:p w14:paraId="0D9FF48C" w14:textId="724AF37C" w:rsidR="0031703F" w:rsidRPr="007A1332" w:rsidRDefault="00400F2C" w:rsidP="00F7316E">
      <w:pPr>
        <w:spacing w:after="0" w:line="240" w:lineRule="auto"/>
        <w:ind w:left="0" w:firstLine="0"/>
        <w:rPr>
          <w:rFonts w:ascii="Georgia" w:hAnsi="Georgia" w:cs="Tahoma"/>
          <w:b/>
          <w:sz w:val="22"/>
        </w:rPr>
      </w:pPr>
      <w:r w:rsidRPr="007A1332">
        <w:rPr>
          <w:rFonts w:ascii="Georgia" w:hAnsi="Georgia" w:cs="Tahoma"/>
          <w:b/>
          <w:sz w:val="22"/>
        </w:rPr>
        <w:t>Unit 3</w:t>
      </w:r>
      <w:r w:rsidR="0031703F" w:rsidRPr="007A1332">
        <w:rPr>
          <w:rFonts w:ascii="Georgia" w:hAnsi="Georgia" w:cs="Tahoma"/>
          <w:b/>
          <w:sz w:val="22"/>
        </w:rPr>
        <w:t xml:space="preserve"> – Theme: </w:t>
      </w:r>
      <w:r w:rsidRPr="007A1332">
        <w:rPr>
          <w:rFonts w:ascii="Georgia" w:hAnsi="Georgia" w:cs="Tahoma"/>
          <w:b/>
          <w:sz w:val="22"/>
        </w:rPr>
        <w:t>The Poetic Books</w:t>
      </w:r>
    </w:p>
    <w:p w14:paraId="4C755CAD" w14:textId="77777777" w:rsidR="0031703F" w:rsidRPr="007A1332" w:rsidRDefault="0031703F" w:rsidP="54BCC867">
      <w:pPr>
        <w:tabs>
          <w:tab w:val="center" w:pos="5104"/>
        </w:tabs>
        <w:spacing w:after="0" w:line="240" w:lineRule="auto"/>
        <w:ind w:left="-5"/>
        <w:rPr>
          <w:rFonts w:ascii="Georgia" w:hAnsi="Georgia" w:cs="Tahoma"/>
          <w:b/>
          <w:bCs/>
          <w:sz w:val="22"/>
        </w:rPr>
      </w:pPr>
    </w:p>
    <w:p w14:paraId="28D04343" w14:textId="2112CAAA" w:rsidR="00575919" w:rsidRPr="00F7316E" w:rsidRDefault="0031703F" w:rsidP="54BCC867">
      <w:pPr>
        <w:spacing w:after="0" w:line="240" w:lineRule="auto"/>
        <w:ind w:left="-5"/>
        <w:rPr>
          <w:rFonts w:ascii="Georgia" w:hAnsi="Georgia" w:cs="Tahoma"/>
          <w:b/>
          <w:bCs/>
          <w:sz w:val="22"/>
        </w:rPr>
      </w:pPr>
      <w:r w:rsidRPr="54BCC867">
        <w:rPr>
          <w:rFonts w:ascii="Georgia" w:hAnsi="Georgia" w:cs="Tahoma"/>
          <w:b/>
          <w:bCs/>
          <w:sz w:val="22"/>
        </w:rPr>
        <w:t>Unit Goals:</w:t>
      </w:r>
      <w:r w:rsidR="00400F2C" w:rsidRPr="54BCC867">
        <w:rPr>
          <w:rFonts w:ascii="Georgia" w:hAnsi="Georgia" w:cs="Tahoma"/>
          <w:b/>
          <w:bCs/>
          <w:sz w:val="22"/>
        </w:rPr>
        <w:t xml:space="preserve"> </w:t>
      </w:r>
      <w:r w:rsidR="00400F2C" w:rsidRPr="54BCC867">
        <w:rPr>
          <w:rFonts w:ascii="Georgia" w:hAnsi="Georgia" w:cs="Tahoma"/>
          <w:sz w:val="22"/>
        </w:rPr>
        <w:t xml:space="preserve">Understanding </w:t>
      </w:r>
      <w:r w:rsidR="00575919" w:rsidRPr="54BCC867">
        <w:rPr>
          <w:rFonts w:ascii="Georgia" w:hAnsi="Georgia" w:cs="Tahoma"/>
          <w:sz w:val="22"/>
        </w:rPr>
        <w:t>that a</w:t>
      </w:r>
      <w:r w:rsidR="00400F2C" w:rsidRPr="54BCC867">
        <w:rPr>
          <w:rFonts w:ascii="Georgia" w:hAnsi="Georgia" w:cs="Tahoma"/>
          <w:sz w:val="22"/>
        </w:rPr>
        <w:t xml:space="preserve"> relationship with God is </w:t>
      </w:r>
      <w:r w:rsidR="00575919" w:rsidRPr="54BCC867">
        <w:rPr>
          <w:rFonts w:ascii="Georgia" w:hAnsi="Georgia" w:cs="Tahoma"/>
          <w:sz w:val="22"/>
        </w:rPr>
        <w:t>made more personal through the vicarious experiences of others and that God’s love for His people is unconditional is cemented through the wisdom and poetic writings of people who experience relationship with Him. Poetry express</w:t>
      </w:r>
      <w:r w:rsidR="00957F04" w:rsidRPr="54BCC867">
        <w:rPr>
          <w:rFonts w:ascii="Georgia" w:hAnsi="Georgia" w:cs="Tahoma"/>
          <w:sz w:val="22"/>
        </w:rPr>
        <w:t xml:space="preserve">es the emotions that </w:t>
      </w:r>
      <w:r w:rsidR="00575919" w:rsidRPr="54BCC867">
        <w:rPr>
          <w:rFonts w:ascii="Georgia" w:hAnsi="Georgia" w:cs="Tahoma"/>
          <w:sz w:val="22"/>
        </w:rPr>
        <w:t>exist in a relationship – and one-third of the Hebrew Bible was written in poetic form. These poetic books serve as a “hinge which links the past of the historical books to the future of the prophetical books” (</w:t>
      </w:r>
      <w:r w:rsidR="00575919" w:rsidRPr="54BCC867">
        <w:rPr>
          <w:rFonts w:ascii="Georgia" w:hAnsi="Georgia" w:cs="Tahoma"/>
          <w:i/>
          <w:iCs/>
          <w:sz w:val="22"/>
        </w:rPr>
        <w:t>Talk Thru the Old Testament</w:t>
      </w:r>
      <w:r w:rsidR="00575919" w:rsidRPr="54BCC867">
        <w:rPr>
          <w:rFonts w:ascii="Georgia" w:hAnsi="Georgia" w:cs="Tahoma"/>
          <w:sz w:val="22"/>
        </w:rPr>
        <w:t>, p. 139).</w:t>
      </w:r>
    </w:p>
    <w:p w14:paraId="58B139D4" w14:textId="77777777" w:rsidR="00A05F89" w:rsidRPr="007A1332" w:rsidRDefault="00A05F89" w:rsidP="00DB614D">
      <w:pPr>
        <w:spacing w:after="0" w:line="240" w:lineRule="auto"/>
        <w:ind w:left="-5"/>
        <w:rPr>
          <w:rFonts w:ascii="Georgia" w:hAnsi="Georgia" w:cs="Tahoma"/>
          <w:sz w:val="22"/>
        </w:rPr>
      </w:pPr>
    </w:p>
    <w:p w14:paraId="29CDF472" w14:textId="4A89AF93" w:rsidR="00EA01ED" w:rsidRDefault="002E5B3B" w:rsidP="00A05F89">
      <w:pPr>
        <w:spacing w:after="0" w:line="240" w:lineRule="auto"/>
        <w:rPr>
          <w:rFonts w:ascii="Georgia" w:hAnsi="Georgia" w:cs="Tahoma"/>
          <w:sz w:val="22"/>
        </w:rPr>
      </w:pPr>
      <w:r>
        <w:rPr>
          <w:rFonts w:ascii="Georgia" w:hAnsi="Georgia" w:cs="Tahoma"/>
          <w:b/>
          <w:sz w:val="22"/>
        </w:rPr>
        <w:t>Semester 2 – Poetic Books and the Books of Prophecy</w:t>
      </w:r>
    </w:p>
    <w:p w14:paraId="5015A6A3" w14:textId="77777777" w:rsidR="00EA01ED" w:rsidRDefault="00EA01ED" w:rsidP="00A05F89">
      <w:pPr>
        <w:spacing w:after="0" w:line="240" w:lineRule="auto"/>
        <w:rPr>
          <w:rFonts w:ascii="Georgia" w:hAnsi="Georgia" w:cs="Tahoma"/>
          <w:sz w:val="22"/>
        </w:rPr>
      </w:pPr>
    </w:p>
    <w:p w14:paraId="220467B6" w14:textId="5D278491" w:rsidR="002E2DB5" w:rsidRPr="007A1332" w:rsidRDefault="002E2DB5" w:rsidP="00A05F89">
      <w:pPr>
        <w:spacing w:after="0" w:line="240" w:lineRule="auto"/>
        <w:rPr>
          <w:rFonts w:ascii="Georgia" w:hAnsi="Georgia" w:cs="Tahoma"/>
          <w:sz w:val="22"/>
        </w:rPr>
      </w:pPr>
      <w:r w:rsidRPr="00F7316E">
        <w:rPr>
          <w:rFonts w:ascii="Georgia" w:hAnsi="Georgia" w:cs="Tahoma"/>
          <w:b/>
          <w:sz w:val="22"/>
        </w:rPr>
        <w:t>Poetic Books –</w:t>
      </w:r>
      <w:r w:rsidRPr="007A1332">
        <w:rPr>
          <w:rFonts w:ascii="Georgia" w:hAnsi="Georgia" w:cs="Tahoma"/>
          <w:sz w:val="22"/>
        </w:rPr>
        <w:t xml:space="preserve"> </w:t>
      </w:r>
      <w:r w:rsidRPr="00F7316E">
        <w:rPr>
          <w:rFonts w:ascii="Georgia" w:hAnsi="Georgia" w:cs="Tahoma"/>
          <w:b/>
          <w:sz w:val="22"/>
        </w:rPr>
        <w:t>Job, Psalms, Proverbs,</w:t>
      </w:r>
      <w:r w:rsidR="00A05F89" w:rsidRPr="00F7316E">
        <w:rPr>
          <w:rFonts w:ascii="Georgia" w:hAnsi="Georgia" w:cs="Tahoma"/>
          <w:b/>
          <w:sz w:val="22"/>
        </w:rPr>
        <w:t xml:space="preserve"> </w:t>
      </w:r>
      <w:r w:rsidRPr="00F7316E">
        <w:rPr>
          <w:rFonts w:ascii="Georgia" w:hAnsi="Georgia" w:cs="Tahoma"/>
          <w:b/>
          <w:sz w:val="22"/>
        </w:rPr>
        <w:t>Ecclesiastes, Song of Songs</w:t>
      </w:r>
    </w:p>
    <w:p w14:paraId="1E0B87F6" w14:textId="77777777" w:rsidR="009843E4" w:rsidRPr="007A1332" w:rsidRDefault="009843E4" w:rsidP="001F029E">
      <w:pPr>
        <w:spacing w:after="0" w:line="240" w:lineRule="auto"/>
        <w:ind w:left="0" w:firstLine="0"/>
        <w:rPr>
          <w:rFonts w:ascii="Georgia" w:hAnsi="Georgia" w:cs="Tahoma"/>
          <w:b/>
          <w:sz w:val="22"/>
        </w:rPr>
      </w:pPr>
    </w:p>
    <w:p w14:paraId="3B6BAFD9" w14:textId="777129C6" w:rsidR="003E4322" w:rsidRPr="007A1332" w:rsidRDefault="003A10E5" w:rsidP="0031703F">
      <w:pPr>
        <w:spacing w:after="0" w:line="240" w:lineRule="auto"/>
        <w:ind w:left="-5"/>
        <w:rPr>
          <w:rFonts w:ascii="Georgia" w:hAnsi="Georgia" w:cs="Tahoma"/>
          <w:b/>
          <w:sz w:val="22"/>
        </w:rPr>
      </w:pPr>
      <w:r w:rsidRPr="007A1332">
        <w:rPr>
          <w:rFonts w:ascii="Georgia" w:hAnsi="Georgia" w:cs="Tahoma"/>
          <w:b/>
          <w:sz w:val="22"/>
        </w:rPr>
        <w:t>The Books of Prophecy</w:t>
      </w:r>
      <w:r w:rsidR="00F7316E">
        <w:rPr>
          <w:rFonts w:ascii="Georgia" w:hAnsi="Georgia" w:cs="Tahoma"/>
          <w:b/>
          <w:sz w:val="22"/>
        </w:rPr>
        <w:t xml:space="preserve"> – Major </w:t>
      </w:r>
      <w:r w:rsidR="00487370" w:rsidRPr="007A1332">
        <w:rPr>
          <w:rFonts w:ascii="Georgia" w:hAnsi="Georgia" w:cs="Tahoma"/>
          <w:b/>
          <w:sz w:val="22"/>
        </w:rPr>
        <w:t>Prophets</w:t>
      </w:r>
    </w:p>
    <w:p w14:paraId="2D45FC9D" w14:textId="77777777" w:rsidR="003A10E5" w:rsidRPr="007A1332" w:rsidRDefault="003A10E5" w:rsidP="0031703F">
      <w:pPr>
        <w:spacing w:after="0" w:line="240" w:lineRule="auto"/>
        <w:ind w:left="-5"/>
        <w:rPr>
          <w:rFonts w:ascii="Georgia" w:hAnsi="Georgia" w:cs="Tahoma"/>
          <w:b/>
          <w:sz w:val="22"/>
        </w:rPr>
      </w:pPr>
    </w:p>
    <w:p w14:paraId="70F8D246" w14:textId="77777777" w:rsidR="003E4322" w:rsidRPr="007A1332" w:rsidRDefault="00400F2C" w:rsidP="0031703F">
      <w:pPr>
        <w:spacing w:after="0" w:line="240" w:lineRule="auto"/>
        <w:ind w:left="-5"/>
        <w:rPr>
          <w:rFonts w:ascii="Georgia" w:hAnsi="Georgia" w:cs="Tahoma"/>
          <w:b/>
          <w:sz w:val="22"/>
        </w:rPr>
      </w:pPr>
      <w:r w:rsidRPr="007A1332">
        <w:rPr>
          <w:rFonts w:ascii="Georgia" w:hAnsi="Georgia" w:cs="Tahoma"/>
          <w:b/>
          <w:sz w:val="22"/>
        </w:rPr>
        <w:t>Unit 4</w:t>
      </w:r>
      <w:r w:rsidR="0031703F" w:rsidRPr="007A1332">
        <w:rPr>
          <w:rFonts w:ascii="Georgia" w:hAnsi="Georgia" w:cs="Tahoma"/>
          <w:b/>
          <w:sz w:val="22"/>
        </w:rPr>
        <w:t xml:space="preserve"> – Theme: </w:t>
      </w:r>
      <w:r w:rsidR="003A10E5" w:rsidRPr="007A1332">
        <w:rPr>
          <w:rFonts w:ascii="Georgia" w:hAnsi="Georgia" w:cs="Tahoma"/>
          <w:b/>
          <w:sz w:val="22"/>
        </w:rPr>
        <w:t xml:space="preserve">The </w:t>
      </w:r>
      <w:r w:rsidR="00692FFE" w:rsidRPr="007A1332">
        <w:rPr>
          <w:rFonts w:ascii="Georgia" w:hAnsi="Georgia" w:cs="Tahoma"/>
          <w:b/>
          <w:sz w:val="22"/>
        </w:rPr>
        <w:t xml:space="preserve">(5) </w:t>
      </w:r>
      <w:r w:rsidR="003A10E5" w:rsidRPr="007A1332">
        <w:rPr>
          <w:rFonts w:ascii="Georgia" w:hAnsi="Georgia" w:cs="Tahoma"/>
          <w:b/>
          <w:sz w:val="22"/>
        </w:rPr>
        <w:t>Major Prophets</w:t>
      </w:r>
      <w:r w:rsidR="00354952" w:rsidRPr="007A1332">
        <w:rPr>
          <w:rFonts w:ascii="Georgia" w:hAnsi="Georgia" w:cs="Tahoma"/>
          <w:b/>
          <w:sz w:val="22"/>
        </w:rPr>
        <w:t xml:space="preserve"> – Isaiah, Jeremiah, Lamentations, Ezekiel, and Daniel.</w:t>
      </w:r>
    </w:p>
    <w:p w14:paraId="14A7ACF6" w14:textId="77777777" w:rsidR="003A10E5" w:rsidRPr="007A1332" w:rsidRDefault="003A10E5" w:rsidP="001F029E">
      <w:pPr>
        <w:spacing w:after="0" w:line="240" w:lineRule="auto"/>
        <w:ind w:left="0" w:firstLine="0"/>
        <w:rPr>
          <w:rFonts w:ascii="Georgia" w:hAnsi="Georgia" w:cs="Tahoma"/>
          <w:sz w:val="22"/>
        </w:rPr>
      </w:pPr>
    </w:p>
    <w:p w14:paraId="7FA311A3" w14:textId="77777777" w:rsidR="00113603" w:rsidRPr="007A1332" w:rsidRDefault="003A10E5" w:rsidP="54BCC867">
      <w:pPr>
        <w:spacing w:after="0" w:line="240" w:lineRule="auto"/>
        <w:ind w:left="-5"/>
        <w:rPr>
          <w:rFonts w:ascii="Georgia" w:hAnsi="Georgia" w:cs="Tahoma"/>
          <w:b/>
          <w:bCs/>
          <w:sz w:val="22"/>
        </w:rPr>
      </w:pPr>
      <w:r w:rsidRPr="54BCC867">
        <w:rPr>
          <w:rFonts w:ascii="Georgia" w:hAnsi="Georgia" w:cs="Tahoma"/>
          <w:b/>
          <w:bCs/>
          <w:sz w:val="22"/>
        </w:rPr>
        <w:t xml:space="preserve">Unit Goal: </w:t>
      </w:r>
      <w:r w:rsidRPr="54BCC867">
        <w:rPr>
          <w:rFonts w:ascii="Georgia" w:hAnsi="Georgia" w:cs="Tahoma"/>
          <w:sz w:val="22"/>
        </w:rPr>
        <w:t xml:space="preserve">God called prophets to be His voice to the people when the kings could no longer be trusted to speak for Him faithfully. </w:t>
      </w:r>
      <w:r w:rsidR="00113603" w:rsidRPr="54BCC867">
        <w:rPr>
          <w:rFonts w:ascii="Georgia" w:hAnsi="Georgia" w:cs="Tahoma"/>
          <w:sz w:val="22"/>
        </w:rPr>
        <w:t xml:space="preserve">Prophets were appointed by God to proclaim His message to the people. As Kenneth Boa explains, “Although the prophets had a ministry of foretelling future events, their primary role was that of </w:t>
      </w:r>
      <w:r w:rsidR="00113603" w:rsidRPr="54BCC867">
        <w:rPr>
          <w:rFonts w:ascii="Georgia" w:hAnsi="Georgia" w:cs="Tahoma"/>
          <w:i/>
          <w:iCs/>
          <w:sz w:val="22"/>
        </w:rPr>
        <w:t>forthtelling</w:t>
      </w:r>
      <w:r w:rsidR="00113603" w:rsidRPr="54BCC867">
        <w:rPr>
          <w:rFonts w:ascii="Georgia" w:hAnsi="Georgia" w:cs="Tahoma"/>
          <w:sz w:val="22"/>
        </w:rPr>
        <w:t xml:space="preserve"> because they proclaimed the consequences of . . . attitudes and practices. As God’s messengers, the prophets reminded people of the character of God and urged them to trust Him with all of their hearts – a lesson we may yet learn today</w:t>
      </w:r>
      <w:r w:rsidR="002A4DAD" w:rsidRPr="54BCC867">
        <w:rPr>
          <w:rFonts w:ascii="Georgia" w:hAnsi="Georgia" w:cs="Tahoma"/>
          <w:sz w:val="22"/>
        </w:rPr>
        <w:t>” (</w:t>
      </w:r>
      <w:r w:rsidR="002A4DAD" w:rsidRPr="54BCC867">
        <w:rPr>
          <w:rFonts w:ascii="Georgia" w:hAnsi="Georgia" w:cs="Tahoma"/>
          <w:i/>
          <w:iCs/>
          <w:sz w:val="22"/>
        </w:rPr>
        <w:t>Talk Thru the Old Testament</w:t>
      </w:r>
      <w:r w:rsidR="002A4DAD" w:rsidRPr="54BCC867">
        <w:rPr>
          <w:rFonts w:ascii="Georgia" w:hAnsi="Georgia" w:cs="Tahoma"/>
          <w:sz w:val="22"/>
        </w:rPr>
        <w:t>, p. 186)</w:t>
      </w:r>
      <w:r w:rsidR="00113603" w:rsidRPr="54BCC867">
        <w:rPr>
          <w:rFonts w:ascii="Georgia" w:hAnsi="Georgia" w:cs="Tahoma"/>
          <w:sz w:val="22"/>
        </w:rPr>
        <w:t>.</w:t>
      </w:r>
    </w:p>
    <w:p w14:paraId="2DE883DD" w14:textId="77777777" w:rsidR="00710E2D" w:rsidRPr="007A1332" w:rsidRDefault="00710E2D" w:rsidP="00113603">
      <w:pPr>
        <w:spacing w:after="0" w:line="240" w:lineRule="auto"/>
        <w:ind w:left="-5"/>
        <w:rPr>
          <w:rFonts w:ascii="Georgia" w:hAnsi="Georgia" w:cs="Tahoma"/>
          <w:b/>
          <w:sz w:val="22"/>
        </w:rPr>
      </w:pPr>
    </w:p>
    <w:p w14:paraId="4C17939F" w14:textId="77777777" w:rsidR="00710E2D" w:rsidRPr="007A1332" w:rsidRDefault="00710E2D" w:rsidP="54BCC867">
      <w:pPr>
        <w:spacing w:after="0" w:line="240" w:lineRule="auto"/>
        <w:ind w:left="-5"/>
        <w:rPr>
          <w:rFonts w:ascii="Georgia" w:hAnsi="Georgia" w:cs="Tahoma"/>
          <w:sz w:val="22"/>
        </w:rPr>
      </w:pPr>
      <w:r w:rsidRPr="54BCC867">
        <w:rPr>
          <w:rFonts w:ascii="Georgia" w:hAnsi="Georgia" w:cs="Tahoma"/>
          <w:sz w:val="22"/>
          <w:u w:val="single"/>
        </w:rPr>
        <w:t>All of the prophet messengers preached four primary messages</w:t>
      </w:r>
      <w:r w:rsidRPr="54BCC867">
        <w:rPr>
          <w:rFonts w:ascii="Georgia" w:hAnsi="Georgia" w:cs="Tahoma"/>
          <w:sz w:val="22"/>
        </w:rPr>
        <w:t>:</w:t>
      </w:r>
    </w:p>
    <w:p w14:paraId="3F87088A" w14:textId="77777777" w:rsidR="00710E2D" w:rsidRPr="007A1332" w:rsidRDefault="00710E2D" w:rsidP="54BCC867">
      <w:pPr>
        <w:spacing w:after="0" w:line="240" w:lineRule="auto"/>
        <w:ind w:left="-5"/>
        <w:rPr>
          <w:rFonts w:ascii="Georgia" w:hAnsi="Georgia" w:cs="Tahoma"/>
          <w:sz w:val="22"/>
        </w:rPr>
      </w:pPr>
      <w:r w:rsidRPr="54BCC867">
        <w:rPr>
          <w:rFonts w:ascii="Georgia" w:hAnsi="Georgia" w:cs="Tahoma"/>
          <w:sz w:val="22"/>
        </w:rPr>
        <w:t>1) Exposing the sinful practices of the people;</w:t>
      </w:r>
    </w:p>
    <w:p w14:paraId="3A5F5E70" w14:textId="7B44A1D2" w:rsidR="00710E2D" w:rsidRPr="007A1332" w:rsidRDefault="00710E2D" w:rsidP="54BCC867">
      <w:pPr>
        <w:spacing w:after="0" w:line="240" w:lineRule="auto"/>
        <w:ind w:left="-5"/>
        <w:rPr>
          <w:rFonts w:ascii="Georgia" w:hAnsi="Georgia" w:cs="Tahoma"/>
          <w:sz w:val="22"/>
        </w:rPr>
      </w:pPr>
      <w:r w:rsidRPr="54BCC867">
        <w:rPr>
          <w:rFonts w:ascii="Georgia" w:hAnsi="Georgia" w:cs="Tahoma"/>
          <w:sz w:val="22"/>
        </w:rPr>
        <w:t>2) Calling the people back to the moral, civil, and ceremonial law</w:t>
      </w:r>
      <w:r w:rsidR="00A26DBB" w:rsidRPr="54BCC867">
        <w:rPr>
          <w:rFonts w:ascii="Georgia" w:hAnsi="Georgia" w:cs="Tahoma"/>
          <w:sz w:val="22"/>
        </w:rPr>
        <w:t>s</w:t>
      </w:r>
      <w:r w:rsidRPr="54BCC867">
        <w:rPr>
          <w:rFonts w:ascii="Georgia" w:hAnsi="Georgia" w:cs="Tahoma"/>
          <w:sz w:val="22"/>
        </w:rPr>
        <w:t xml:space="preserve"> of God;</w:t>
      </w:r>
    </w:p>
    <w:p w14:paraId="77B6D363" w14:textId="77777777" w:rsidR="00710E2D" w:rsidRPr="007A1332" w:rsidRDefault="00710E2D" w:rsidP="54BCC867">
      <w:pPr>
        <w:spacing w:after="0" w:line="240" w:lineRule="auto"/>
        <w:ind w:left="-5"/>
        <w:rPr>
          <w:rFonts w:ascii="Georgia" w:hAnsi="Georgia" w:cs="Tahoma"/>
          <w:sz w:val="22"/>
        </w:rPr>
      </w:pPr>
      <w:r w:rsidRPr="54BCC867">
        <w:rPr>
          <w:rFonts w:ascii="Georgia" w:hAnsi="Georgia" w:cs="Tahoma"/>
          <w:sz w:val="22"/>
        </w:rPr>
        <w:t>3) Warning the people of coming judgment;</w:t>
      </w:r>
    </w:p>
    <w:p w14:paraId="3BD881F7" w14:textId="77777777" w:rsidR="00710E2D" w:rsidRPr="007A1332" w:rsidRDefault="00710E2D" w:rsidP="54BCC867">
      <w:pPr>
        <w:spacing w:after="0" w:line="240" w:lineRule="auto"/>
        <w:ind w:left="-5"/>
        <w:rPr>
          <w:rFonts w:ascii="Georgia" w:hAnsi="Georgia" w:cs="Tahoma"/>
          <w:sz w:val="22"/>
        </w:rPr>
      </w:pPr>
      <w:r w:rsidRPr="54BCC867">
        <w:rPr>
          <w:rFonts w:ascii="Georgia" w:hAnsi="Georgia" w:cs="Tahoma"/>
          <w:sz w:val="22"/>
        </w:rPr>
        <w:t>4) Anticipating the coming of the Messiah.</w:t>
      </w:r>
    </w:p>
    <w:p w14:paraId="6D7741A1" w14:textId="762317AC" w:rsidR="00354952" w:rsidRPr="007A1332" w:rsidRDefault="00354952" w:rsidP="00F7316E">
      <w:pPr>
        <w:spacing w:after="0" w:line="240" w:lineRule="auto"/>
        <w:ind w:left="0" w:firstLine="0"/>
        <w:rPr>
          <w:rFonts w:ascii="Georgia" w:hAnsi="Georgia" w:cs="Tahoma"/>
          <w:sz w:val="22"/>
        </w:rPr>
      </w:pPr>
    </w:p>
    <w:p w14:paraId="131DC21D" w14:textId="77777777" w:rsidR="00354952" w:rsidRPr="007A1332" w:rsidRDefault="00354952" w:rsidP="009027F5">
      <w:pPr>
        <w:spacing w:after="0" w:line="240" w:lineRule="auto"/>
        <w:ind w:left="0" w:firstLine="0"/>
        <w:rPr>
          <w:rFonts w:ascii="Georgia" w:hAnsi="Georgia" w:cs="Tahoma"/>
          <w:sz w:val="22"/>
        </w:rPr>
      </w:pPr>
    </w:p>
    <w:p w14:paraId="35DFFDA3" w14:textId="77777777" w:rsidR="00F7316E" w:rsidRDefault="00F7316E" w:rsidP="001F029E">
      <w:pPr>
        <w:spacing w:after="0" w:line="240" w:lineRule="auto"/>
        <w:ind w:left="0" w:firstLine="0"/>
        <w:rPr>
          <w:rFonts w:ascii="Georgia" w:hAnsi="Georgia" w:cs="Tahoma"/>
          <w:b/>
          <w:sz w:val="22"/>
        </w:rPr>
      </w:pPr>
    </w:p>
    <w:p w14:paraId="23591EAE" w14:textId="77777777" w:rsidR="00F7316E" w:rsidRDefault="00F7316E" w:rsidP="001F029E">
      <w:pPr>
        <w:spacing w:after="0" w:line="240" w:lineRule="auto"/>
        <w:ind w:left="0" w:firstLine="0"/>
        <w:rPr>
          <w:rFonts w:ascii="Georgia" w:hAnsi="Georgia" w:cs="Tahoma"/>
          <w:b/>
          <w:sz w:val="22"/>
        </w:rPr>
      </w:pPr>
    </w:p>
    <w:p w14:paraId="41FB5CAE" w14:textId="77777777" w:rsidR="00F7316E" w:rsidRDefault="00F7316E" w:rsidP="001F029E">
      <w:pPr>
        <w:spacing w:after="0" w:line="240" w:lineRule="auto"/>
        <w:ind w:left="0" w:firstLine="0"/>
        <w:rPr>
          <w:rFonts w:ascii="Georgia" w:hAnsi="Georgia" w:cs="Tahoma"/>
          <w:b/>
          <w:sz w:val="22"/>
        </w:rPr>
      </w:pPr>
    </w:p>
    <w:p w14:paraId="736ABC5A" w14:textId="77777777" w:rsidR="00F7316E" w:rsidRDefault="00F7316E" w:rsidP="001F029E">
      <w:pPr>
        <w:spacing w:after="0" w:line="240" w:lineRule="auto"/>
        <w:ind w:left="0" w:firstLine="0"/>
        <w:rPr>
          <w:rFonts w:ascii="Georgia" w:hAnsi="Georgia" w:cs="Tahoma"/>
          <w:b/>
          <w:sz w:val="22"/>
        </w:rPr>
      </w:pPr>
    </w:p>
    <w:p w14:paraId="6ABE5234" w14:textId="77777777" w:rsidR="00F7316E" w:rsidRDefault="00F7316E" w:rsidP="001F029E">
      <w:pPr>
        <w:spacing w:after="0" w:line="240" w:lineRule="auto"/>
        <w:ind w:left="0" w:firstLine="0"/>
        <w:rPr>
          <w:rFonts w:ascii="Georgia" w:hAnsi="Georgia" w:cs="Tahoma"/>
          <w:b/>
          <w:sz w:val="22"/>
        </w:rPr>
      </w:pPr>
    </w:p>
    <w:p w14:paraId="77AC997D" w14:textId="676A0E95" w:rsidR="00AF28A6" w:rsidRPr="007A1332" w:rsidRDefault="00400F2C" w:rsidP="001F029E">
      <w:pPr>
        <w:spacing w:after="0" w:line="240" w:lineRule="auto"/>
        <w:ind w:left="0" w:firstLine="0"/>
        <w:rPr>
          <w:rFonts w:ascii="Georgia" w:hAnsi="Georgia" w:cs="Tahoma"/>
          <w:b/>
          <w:sz w:val="22"/>
        </w:rPr>
      </w:pPr>
      <w:r w:rsidRPr="007A1332">
        <w:rPr>
          <w:rFonts w:ascii="Georgia" w:hAnsi="Georgia" w:cs="Tahoma"/>
          <w:b/>
          <w:sz w:val="22"/>
        </w:rPr>
        <w:t>Unit 5</w:t>
      </w:r>
      <w:r w:rsidR="00487370" w:rsidRPr="007A1332">
        <w:rPr>
          <w:rFonts w:ascii="Georgia" w:hAnsi="Georgia" w:cs="Tahoma"/>
          <w:b/>
          <w:sz w:val="22"/>
        </w:rPr>
        <w:t>A</w:t>
      </w:r>
      <w:r w:rsidR="0031703F" w:rsidRPr="007A1332">
        <w:rPr>
          <w:rFonts w:ascii="Georgia" w:hAnsi="Georgia" w:cs="Tahoma"/>
          <w:b/>
          <w:sz w:val="22"/>
        </w:rPr>
        <w:t xml:space="preserve"> – Theme: </w:t>
      </w:r>
      <w:r w:rsidR="00710E2D" w:rsidRPr="007A1332">
        <w:rPr>
          <w:rFonts w:ascii="Georgia" w:hAnsi="Georgia" w:cs="Tahoma"/>
          <w:b/>
          <w:sz w:val="22"/>
        </w:rPr>
        <w:t xml:space="preserve">9 of the </w:t>
      </w:r>
      <w:r w:rsidR="00AF28A6" w:rsidRPr="007A1332">
        <w:rPr>
          <w:rFonts w:ascii="Georgia" w:hAnsi="Georgia" w:cs="Tahoma"/>
          <w:b/>
          <w:sz w:val="22"/>
        </w:rPr>
        <w:t xml:space="preserve">Minor </w:t>
      </w:r>
      <w:r w:rsidR="007B38A8" w:rsidRPr="007A1332">
        <w:rPr>
          <w:rFonts w:ascii="Georgia" w:hAnsi="Georgia" w:cs="Tahoma"/>
          <w:b/>
          <w:sz w:val="22"/>
        </w:rPr>
        <w:t xml:space="preserve">(12) </w:t>
      </w:r>
      <w:r w:rsidR="00AF28A6" w:rsidRPr="007A1332">
        <w:rPr>
          <w:rFonts w:ascii="Georgia" w:hAnsi="Georgia" w:cs="Tahoma"/>
          <w:b/>
          <w:sz w:val="22"/>
        </w:rPr>
        <w:t>Prophets</w:t>
      </w:r>
      <w:r w:rsidR="007B38A8" w:rsidRPr="007A1332">
        <w:rPr>
          <w:rFonts w:ascii="Georgia" w:hAnsi="Georgia" w:cs="Tahoma"/>
          <w:b/>
          <w:sz w:val="22"/>
        </w:rPr>
        <w:t xml:space="preserve"> – Hosea, Amos, Joel, Micah, Obadiah, Jonah, </w:t>
      </w:r>
      <w:r w:rsidR="00710E2D" w:rsidRPr="007A1332">
        <w:rPr>
          <w:rFonts w:ascii="Georgia" w:hAnsi="Georgia" w:cs="Tahoma"/>
          <w:b/>
          <w:sz w:val="22"/>
        </w:rPr>
        <w:t>Habakkuk,</w:t>
      </w:r>
      <w:r w:rsidR="007B38A8" w:rsidRPr="007A1332">
        <w:rPr>
          <w:rFonts w:ascii="Georgia" w:hAnsi="Georgia" w:cs="Tahoma"/>
          <w:b/>
          <w:sz w:val="22"/>
        </w:rPr>
        <w:t xml:space="preserve"> Zephaniah</w:t>
      </w:r>
      <w:r w:rsidR="00710E2D" w:rsidRPr="007A1332">
        <w:rPr>
          <w:rFonts w:ascii="Georgia" w:hAnsi="Georgia" w:cs="Tahoma"/>
          <w:b/>
          <w:sz w:val="22"/>
        </w:rPr>
        <w:t>, and Nahum</w:t>
      </w:r>
    </w:p>
    <w:p w14:paraId="33895123" w14:textId="77777777" w:rsidR="00692FFE" w:rsidRPr="007A1332" w:rsidRDefault="00692FFE" w:rsidP="0031703F">
      <w:pPr>
        <w:spacing w:after="0" w:line="240" w:lineRule="auto"/>
        <w:ind w:left="-5"/>
        <w:rPr>
          <w:rFonts w:ascii="Georgia" w:hAnsi="Georgia" w:cs="Tahoma"/>
          <w:sz w:val="22"/>
        </w:rPr>
      </w:pPr>
    </w:p>
    <w:p w14:paraId="35FA87F4" w14:textId="73A33B09" w:rsidR="0031703F" w:rsidRPr="007A1332" w:rsidRDefault="00030FE9" w:rsidP="54BCC867">
      <w:pPr>
        <w:spacing w:after="0" w:line="240" w:lineRule="auto"/>
        <w:ind w:left="-5"/>
        <w:rPr>
          <w:rFonts w:ascii="Georgia" w:hAnsi="Georgia" w:cs="Tahoma"/>
          <w:b/>
          <w:bCs/>
          <w:sz w:val="22"/>
        </w:rPr>
      </w:pPr>
      <w:r w:rsidRPr="54BCC867">
        <w:rPr>
          <w:rFonts w:ascii="Georgia" w:hAnsi="Georgia" w:cs="Tahoma"/>
          <w:b/>
          <w:bCs/>
          <w:sz w:val="22"/>
        </w:rPr>
        <w:t>Unit Goal</w:t>
      </w:r>
      <w:r w:rsidR="008529ED" w:rsidRPr="54BCC867">
        <w:rPr>
          <w:rFonts w:ascii="Georgia" w:hAnsi="Georgia" w:cs="Tahoma"/>
          <w:b/>
          <w:bCs/>
          <w:sz w:val="22"/>
        </w:rPr>
        <w:t>s</w:t>
      </w:r>
      <w:r w:rsidRPr="54BCC867">
        <w:rPr>
          <w:rFonts w:ascii="Georgia" w:hAnsi="Georgia" w:cs="Tahoma"/>
          <w:b/>
          <w:bCs/>
          <w:sz w:val="22"/>
        </w:rPr>
        <w:t>:</w:t>
      </w:r>
      <w:r w:rsidR="00692FFE" w:rsidRPr="54BCC867">
        <w:rPr>
          <w:rFonts w:ascii="Georgia" w:hAnsi="Georgia" w:cs="Tahoma"/>
          <w:b/>
          <w:bCs/>
          <w:sz w:val="22"/>
        </w:rPr>
        <w:t xml:space="preserve"> </w:t>
      </w:r>
      <w:r w:rsidR="00692FFE" w:rsidRPr="54BCC867">
        <w:rPr>
          <w:rFonts w:ascii="Georgia" w:hAnsi="Georgia" w:cs="Tahoma"/>
          <w:sz w:val="22"/>
        </w:rPr>
        <w:t xml:space="preserve">Understanding that the word </w:t>
      </w:r>
      <w:r w:rsidR="00692FFE" w:rsidRPr="54BCC867">
        <w:rPr>
          <w:rFonts w:ascii="Georgia" w:hAnsi="Georgia" w:cs="Tahoma"/>
          <w:i/>
          <w:iCs/>
          <w:sz w:val="22"/>
        </w:rPr>
        <w:t>minor</w:t>
      </w:r>
      <w:r w:rsidR="00692FFE" w:rsidRPr="54BCC867">
        <w:rPr>
          <w:rFonts w:ascii="Georgia" w:hAnsi="Georgia" w:cs="Tahoma"/>
          <w:sz w:val="22"/>
        </w:rPr>
        <w:t xml:space="preserve"> only means </w:t>
      </w:r>
      <w:r w:rsidR="00692FFE" w:rsidRPr="54BCC867">
        <w:rPr>
          <w:rFonts w:ascii="Georgia" w:hAnsi="Georgia" w:cs="Tahoma"/>
          <w:i/>
          <w:iCs/>
          <w:sz w:val="22"/>
        </w:rPr>
        <w:t>shorter</w:t>
      </w:r>
      <w:r w:rsidR="00692FFE" w:rsidRPr="54BCC867">
        <w:rPr>
          <w:rFonts w:ascii="Georgia" w:hAnsi="Georgia" w:cs="Tahoma"/>
          <w:sz w:val="22"/>
        </w:rPr>
        <w:t xml:space="preserve">, </w:t>
      </w:r>
      <w:r w:rsidR="00692FFE" w:rsidRPr="54BCC867">
        <w:rPr>
          <w:rFonts w:ascii="Georgia" w:hAnsi="Georgia" w:cs="Tahoma"/>
          <w:b/>
          <w:bCs/>
          <w:sz w:val="22"/>
        </w:rPr>
        <w:t>not</w:t>
      </w:r>
      <w:r w:rsidR="00692FFE" w:rsidRPr="54BCC867">
        <w:rPr>
          <w:rFonts w:ascii="Georgia" w:hAnsi="Georgia" w:cs="Tahoma"/>
          <w:sz w:val="22"/>
        </w:rPr>
        <w:t xml:space="preserve"> less important</w:t>
      </w:r>
      <w:r w:rsidR="00853755" w:rsidRPr="54BCC867">
        <w:rPr>
          <w:rFonts w:ascii="Georgia" w:hAnsi="Georgia" w:cs="Tahoma"/>
          <w:sz w:val="22"/>
        </w:rPr>
        <w:t xml:space="preserve"> is key to grasping the full message of the Minor Prophets</w:t>
      </w:r>
      <w:r w:rsidR="00692FFE" w:rsidRPr="54BCC867">
        <w:rPr>
          <w:rFonts w:ascii="Georgia" w:hAnsi="Georgia" w:cs="Tahoma"/>
          <w:sz w:val="22"/>
        </w:rPr>
        <w:t>. God continues to speak through His prophet messengers</w:t>
      </w:r>
      <w:r w:rsidR="00853755" w:rsidRPr="54BCC867">
        <w:rPr>
          <w:rFonts w:ascii="Georgia" w:hAnsi="Georgia" w:cs="Tahoma"/>
          <w:sz w:val="22"/>
        </w:rPr>
        <w:t>, and they</w:t>
      </w:r>
      <w:r w:rsidR="00692FFE" w:rsidRPr="54BCC867">
        <w:rPr>
          <w:rFonts w:ascii="Georgia" w:hAnsi="Georgia" w:cs="Tahoma"/>
          <w:sz w:val="22"/>
        </w:rPr>
        <w:t xml:space="preserve"> share several essential elements: </w:t>
      </w:r>
      <w:r w:rsidR="00853755" w:rsidRPr="54BCC867">
        <w:rPr>
          <w:rFonts w:ascii="Georgia" w:hAnsi="Georgia" w:cs="Tahoma"/>
          <w:sz w:val="22"/>
        </w:rPr>
        <w:t>before the time of Christ these twelve books were joined together in one scroll known collectively as “The Twelve.” Their combined length (67 chapters) is about the same as the book of</w:t>
      </w:r>
      <w:r w:rsidR="007D6D70" w:rsidRPr="54BCC867">
        <w:rPr>
          <w:rFonts w:ascii="Georgia" w:hAnsi="Georgia" w:cs="Tahoma"/>
          <w:sz w:val="22"/>
        </w:rPr>
        <w:t xml:space="preserve"> Isaiah. </w:t>
      </w:r>
      <w:r w:rsidR="00710E2D" w:rsidRPr="54BCC867">
        <w:rPr>
          <w:rFonts w:ascii="Georgia" w:hAnsi="Georgia" w:cs="Tahoma"/>
          <w:sz w:val="22"/>
        </w:rPr>
        <w:t>These prophets preached over 400 years during the Assyrian, Babylonian, and Persian Empires. Three were prophets to the northern kingdom of Israel (Jonah, Amos, and Hosea), six were prophets to the southern kingdom of Judah (Obadiah, Joel, Micah, Nahum, Zephaniah, and Habakkuk), and three preached following the return (post-exilic prophets: Haggai, Zechariah, and Malachi).</w:t>
      </w:r>
    </w:p>
    <w:p w14:paraId="673E661E" w14:textId="77777777" w:rsidR="007B38A8" w:rsidRPr="007A1332" w:rsidRDefault="007B38A8" w:rsidP="00DB614D">
      <w:pPr>
        <w:spacing w:after="0" w:line="240" w:lineRule="auto"/>
        <w:ind w:left="-5"/>
        <w:rPr>
          <w:rFonts w:ascii="Georgia" w:hAnsi="Georgia" w:cs="Tahoma"/>
          <w:b/>
          <w:sz w:val="22"/>
        </w:rPr>
      </w:pPr>
    </w:p>
    <w:p w14:paraId="5FE07BDE" w14:textId="77777777" w:rsidR="007B38A8" w:rsidRPr="007A1332" w:rsidRDefault="007B38A8" w:rsidP="00DB614D">
      <w:pPr>
        <w:spacing w:after="0" w:line="240" w:lineRule="auto"/>
        <w:ind w:left="-5"/>
        <w:rPr>
          <w:rFonts w:ascii="Georgia" w:hAnsi="Georgia" w:cs="Tahoma"/>
          <w:b/>
          <w:sz w:val="22"/>
        </w:rPr>
      </w:pPr>
      <w:r w:rsidRPr="007A1332">
        <w:rPr>
          <w:rFonts w:ascii="Georgia" w:hAnsi="Georgia" w:cs="Tahoma"/>
          <w:b/>
          <w:sz w:val="22"/>
        </w:rPr>
        <w:t xml:space="preserve">Unit 5B – Theme: </w:t>
      </w:r>
      <w:r w:rsidR="00710E2D" w:rsidRPr="007A1332">
        <w:rPr>
          <w:rFonts w:ascii="Georgia" w:hAnsi="Georgia" w:cs="Tahoma"/>
          <w:b/>
          <w:sz w:val="22"/>
        </w:rPr>
        <w:t xml:space="preserve">3 of the </w:t>
      </w:r>
      <w:r w:rsidRPr="007A1332">
        <w:rPr>
          <w:rFonts w:ascii="Georgia" w:hAnsi="Georgia" w:cs="Tahoma"/>
          <w:b/>
          <w:sz w:val="22"/>
        </w:rPr>
        <w:t>Minor (12) Prophets –</w:t>
      </w:r>
      <w:r w:rsidR="00710E2D" w:rsidRPr="007A1332">
        <w:rPr>
          <w:rFonts w:ascii="Georgia" w:hAnsi="Georgia" w:cs="Tahoma"/>
          <w:b/>
          <w:sz w:val="22"/>
        </w:rPr>
        <w:t xml:space="preserve"> </w:t>
      </w:r>
      <w:r w:rsidRPr="007A1332">
        <w:rPr>
          <w:rFonts w:ascii="Georgia" w:hAnsi="Georgia" w:cs="Tahoma"/>
          <w:b/>
          <w:sz w:val="22"/>
        </w:rPr>
        <w:t>Haggai, Zechariah, and Malachi.</w:t>
      </w:r>
    </w:p>
    <w:p w14:paraId="41FCCDDD" w14:textId="77777777" w:rsidR="00D47996" w:rsidRPr="007A1332" w:rsidRDefault="00D47996" w:rsidP="00DB614D">
      <w:pPr>
        <w:spacing w:after="0" w:line="240" w:lineRule="auto"/>
        <w:ind w:left="-5"/>
        <w:rPr>
          <w:rFonts w:ascii="Georgia" w:hAnsi="Georgia" w:cs="Tahoma"/>
          <w:sz w:val="22"/>
        </w:rPr>
      </w:pPr>
    </w:p>
    <w:p w14:paraId="1A726570" w14:textId="77777777" w:rsidR="00D47996" w:rsidRPr="007A1332" w:rsidRDefault="00D47996" w:rsidP="54BCC867">
      <w:pPr>
        <w:spacing w:after="0" w:line="240" w:lineRule="auto"/>
        <w:ind w:left="-5"/>
        <w:rPr>
          <w:rFonts w:ascii="Georgia" w:hAnsi="Georgia" w:cs="Tahoma"/>
          <w:b/>
          <w:bCs/>
          <w:sz w:val="22"/>
        </w:rPr>
      </w:pPr>
      <w:r w:rsidRPr="54BCC867">
        <w:rPr>
          <w:rFonts w:ascii="Georgia" w:hAnsi="Georgia" w:cs="Tahoma"/>
          <w:b/>
          <w:bCs/>
          <w:sz w:val="22"/>
        </w:rPr>
        <w:t xml:space="preserve">Unit Goal: </w:t>
      </w:r>
      <w:r w:rsidR="008529ED" w:rsidRPr="54BCC867">
        <w:rPr>
          <w:rFonts w:ascii="Georgia" w:hAnsi="Georgia" w:cs="Tahoma"/>
          <w:b/>
          <w:bCs/>
          <w:sz w:val="22"/>
        </w:rPr>
        <w:t>See Above</w:t>
      </w:r>
    </w:p>
    <w:p w14:paraId="31AA3E79" w14:textId="77777777" w:rsidR="00E205FD" w:rsidRPr="007A1332" w:rsidRDefault="00E205FD" w:rsidP="009027F5">
      <w:pPr>
        <w:spacing w:after="0" w:line="240" w:lineRule="auto"/>
        <w:ind w:left="0" w:firstLine="0"/>
        <w:rPr>
          <w:rFonts w:ascii="Georgia" w:hAnsi="Georgia" w:cs="Tahoma"/>
          <w:b/>
          <w:sz w:val="22"/>
        </w:rPr>
      </w:pPr>
    </w:p>
    <w:p w14:paraId="6B2B780E" w14:textId="77777777" w:rsidR="008529ED" w:rsidRPr="007A1332" w:rsidRDefault="00521FBB" w:rsidP="001F029E">
      <w:pPr>
        <w:spacing w:after="0" w:line="240" w:lineRule="auto"/>
        <w:ind w:left="0" w:firstLine="0"/>
        <w:rPr>
          <w:rFonts w:ascii="Georgia" w:hAnsi="Georgia" w:cs="Tahoma"/>
          <w:b/>
          <w:sz w:val="22"/>
        </w:rPr>
      </w:pPr>
      <w:r w:rsidRPr="007A1332">
        <w:rPr>
          <w:rFonts w:ascii="Georgia" w:hAnsi="Georgia" w:cs="Tahoma"/>
          <w:b/>
          <w:sz w:val="22"/>
        </w:rPr>
        <w:t>Unit 6 – Review for Final Exam, Papers, and</w:t>
      </w:r>
      <w:r w:rsidR="008529ED" w:rsidRPr="007A1332">
        <w:rPr>
          <w:rFonts w:ascii="Georgia" w:hAnsi="Georgia" w:cs="Tahoma"/>
          <w:b/>
          <w:sz w:val="22"/>
        </w:rPr>
        <w:t xml:space="preserve"> Major Projects.</w:t>
      </w:r>
    </w:p>
    <w:p w14:paraId="7DA99197" w14:textId="77777777" w:rsidR="00E205FD" w:rsidRPr="007A1332" w:rsidRDefault="00E205FD" w:rsidP="00D373F2">
      <w:pPr>
        <w:spacing w:after="0" w:line="240" w:lineRule="auto"/>
        <w:ind w:left="0" w:firstLine="0"/>
        <w:rPr>
          <w:rFonts w:ascii="Georgia" w:hAnsi="Georgia" w:cs="Tahoma"/>
          <w:sz w:val="22"/>
        </w:rPr>
      </w:pPr>
    </w:p>
    <w:p w14:paraId="6D434C42" w14:textId="77777777" w:rsidR="008529ED" w:rsidRPr="007A1332" w:rsidRDefault="008529ED" w:rsidP="54BCC867">
      <w:pPr>
        <w:spacing w:after="0" w:line="240" w:lineRule="auto"/>
        <w:ind w:left="-5"/>
        <w:rPr>
          <w:rFonts w:ascii="Georgia" w:hAnsi="Georgia" w:cs="Tahoma"/>
          <w:sz w:val="22"/>
        </w:rPr>
      </w:pPr>
      <w:r w:rsidRPr="54BCC867">
        <w:rPr>
          <w:rFonts w:ascii="Georgia" w:hAnsi="Georgia" w:cs="Tahoma"/>
          <w:b/>
          <w:bCs/>
          <w:sz w:val="22"/>
        </w:rPr>
        <w:t xml:space="preserve">Unit Goal: </w:t>
      </w:r>
      <w:r w:rsidRPr="54BCC867">
        <w:rPr>
          <w:rFonts w:ascii="Georgia" w:hAnsi="Georgia" w:cs="Tahoma"/>
          <w:sz w:val="22"/>
        </w:rPr>
        <w:t xml:space="preserve">Demonstrate knowledge and application of learning through a </w:t>
      </w:r>
      <w:r w:rsidR="00B65EF9" w:rsidRPr="54BCC867">
        <w:rPr>
          <w:rFonts w:ascii="Georgia" w:hAnsi="Georgia" w:cs="Tahoma"/>
          <w:sz w:val="22"/>
        </w:rPr>
        <w:t xml:space="preserve">written paper, a </w:t>
      </w:r>
      <w:r w:rsidRPr="54BCC867">
        <w:rPr>
          <w:rFonts w:ascii="Georgia" w:hAnsi="Georgia" w:cs="Tahoma"/>
          <w:sz w:val="22"/>
        </w:rPr>
        <w:t xml:space="preserve">final examination and a major project to be presented to the class. These are culminating activities that provide a thorough evaluation of the survey course and the materials studied throughout the year. </w:t>
      </w:r>
    </w:p>
    <w:p w14:paraId="49D16A4D" w14:textId="77777777" w:rsidR="00C65B38" w:rsidRPr="007A1332" w:rsidRDefault="00C65B38" w:rsidP="00DB614D">
      <w:pPr>
        <w:spacing w:after="0" w:line="240" w:lineRule="auto"/>
        <w:ind w:left="-5"/>
        <w:rPr>
          <w:rFonts w:ascii="Georgia" w:hAnsi="Georgia" w:cs="Tahoma"/>
          <w:b/>
          <w:sz w:val="22"/>
        </w:rPr>
      </w:pPr>
    </w:p>
    <w:p w14:paraId="01E7DC3A" w14:textId="77777777" w:rsidR="00C65B38" w:rsidRPr="007A1332" w:rsidRDefault="00C65B38" w:rsidP="00DB614D">
      <w:pPr>
        <w:spacing w:after="0" w:line="240" w:lineRule="auto"/>
        <w:ind w:left="-5"/>
        <w:rPr>
          <w:rFonts w:ascii="Georgia" w:hAnsi="Georgia" w:cs="Tahoma"/>
          <w:b/>
          <w:sz w:val="22"/>
        </w:rPr>
      </w:pPr>
      <w:r w:rsidRPr="007A1332">
        <w:rPr>
          <w:rFonts w:ascii="Georgia" w:hAnsi="Georgia" w:cs="Tahoma"/>
          <w:b/>
          <w:sz w:val="22"/>
        </w:rPr>
        <w:t>Final Exams.</w:t>
      </w:r>
    </w:p>
    <w:p w14:paraId="36F83ECA" w14:textId="77777777" w:rsidR="0031703F" w:rsidRPr="007A1332" w:rsidRDefault="0031703F" w:rsidP="54BCC867">
      <w:pPr>
        <w:spacing w:after="0" w:line="240" w:lineRule="auto"/>
        <w:ind w:left="-5"/>
        <w:rPr>
          <w:rFonts w:ascii="Georgia" w:hAnsi="Georgia" w:cs="Tahoma"/>
          <w:sz w:val="22"/>
        </w:rPr>
      </w:pPr>
    </w:p>
    <w:p w14:paraId="6C8D9B2E" w14:textId="2CB7587D" w:rsidR="0031703F" w:rsidRPr="007A1332" w:rsidRDefault="00312B7A" w:rsidP="00521FBB">
      <w:pPr>
        <w:spacing w:after="0" w:line="240" w:lineRule="auto"/>
        <w:ind w:left="0" w:firstLine="0"/>
        <w:rPr>
          <w:rFonts w:ascii="Georgia" w:hAnsi="Georgia" w:cs="Tahoma"/>
          <w:sz w:val="22"/>
        </w:rPr>
      </w:pPr>
      <w:r w:rsidRPr="007A1332">
        <w:rPr>
          <w:rFonts w:ascii="Georgia" w:hAnsi="Georgia" w:cs="Tahoma"/>
          <w:b/>
          <w:sz w:val="22"/>
        </w:rPr>
        <w:t>V.</w:t>
      </w:r>
      <w:r w:rsidRPr="007A1332">
        <w:rPr>
          <w:rFonts w:ascii="Georgia" w:hAnsi="Georgia" w:cs="Tahoma"/>
          <w:sz w:val="22"/>
        </w:rPr>
        <w:t xml:space="preserve"> </w:t>
      </w:r>
      <w:r w:rsidRPr="007A1332">
        <w:rPr>
          <w:rFonts w:ascii="Georgia" w:hAnsi="Georgia" w:cs="Tahoma"/>
          <w:b/>
          <w:sz w:val="22"/>
        </w:rPr>
        <w:t>Methodology and Pedagogy</w:t>
      </w:r>
      <w:r w:rsidRPr="007A1332">
        <w:rPr>
          <w:rFonts w:ascii="Georgia" w:hAnsi="Georgia" w:cs="Tahoma"/>
          <w:sz w:val="22"/>
        </w:rPr>
        <w:t xml:space="preserve">: </w:t>
      </w:r>
      <w:r w:rsidR="00A26DBB">
        <w:rPr>
          <w:rFonts w:ascii="Georgia" w:hAnsi="Georgia" w:cs="Tahoma"/>
          <w:sz w:val="22"/>
        </w:rPr>
        <w:t>B</w:t>
      </w:r>
      <w:r w:rsidR="0014135D" w:rsidRPr="007A1332">
        <w:rPr>
          <w:rFonts w:ascii="Georgia" w:hAnsi="Georgia" w:cs="Tahoma"/>
          <w:sz w:val="22"/>
        </w:rPr>
        <w:t>ased on Bloom’s Taxonomy, t</w:t>
      </w:r>
      <w:r w:rsidR="0031703F" w:rsidRPr="007A1332">
        <w:rPr>
          <w:rFonts w:ascii="Georgia" w:hAnsi="Georgia" w:cs="Tahoma"/>
          <w:sz w:val="22"/>
        </w:rPr>
        <w:t>he teacher will em</w:t>
      </w:r>
      <w:r w:rsidR="0014135D" w:rsidRPr="007A1332">
        <w:rPr>
          <w:rFonts w:ascii="Georgia" w:hAnsi="Georgia" w:cs="Tahoma"/>
          <w:sz w:val="22"/>
        </w:rPr>
        <w:t xml:space="preserve">ploy a variety of academic, instructional </w:t>
      </w:r>
      <w:r w:rsidR="0031703F" w:rsidRPr="007A1332">
        <w:rPr>
          <w:rFonts w:ascii="Georgia" w:hAnsi="Georgia" w:cs="Tahoma"/>
          <w:sz w:val="22"/>
        </w:rPr>
        <w:t>methodologies</w:t>
      </w:r>
      <w:r w:rsidR="00F7316E">
        <w:rPr>
          <w:rFonts w:ascii="Georgia" w:hAnsi="Georgia" w:cs="Tahoma"/>
          <w:sz w:val="22"/>
        </w:rPr>
        <w:t>, including PBL (Project-Based Learning)</w:t>
      </w:r>
      <w:r w:rsidR="0031703F" w:rsidRPr="007A1332">
        <w:rPr>
          <w:rFonts w:ascii="Georgia" w:hAnsi="Georgia" w:cs="Tahoma"/>
          <w:sz w:val="22"/>
        </w:rPr>
        <w:t xml:space="preserve">: </w:t>
      </w:r>
      <w:r w:rsidR="008D37EB" w:rsidRPr="007A1332">
        <w:rPr>
          <w:rFonts w:ascii="Georgia" w:hAnsi="Georgia" w:cs="Tahoma"/>
          <w:sz w:val="22"/>
        </w:rPr>
        <w:t xml:space="preserve">text and supplemental materials, </w:t>
      </w:r>
      <w:r w:rsidR="0031703F" w:rsidRPr="007A1332">
        <w:rPr>
          <w:rFonts w:ascii="Georgia" w:hAnsi="Georgia" w:cs="Tahoma"/>
          <w:sz w:val="22"/>
        </w:rPr>
        <w:t xml:space="preserve">lecture, group discussion, </w:t>
      </w:r>
      <w:r w:rsidR="0014135D" w:rsidRPr="007A1332">
        <w:rPr>
          <w:rFonts w:ascii="Georgia" w:hAnsi="Georgia" w:cs="Tahoma"/>
          <w:sz w:val="22"/>
        </w:rPr>
        <w:t xml:space="preserve">memorization, </w:t>
      </w:r>
      <w:r w:rsidR="0031703F" w:rsidRPr="007A1332">
        <w:rPr>
          <w:rFonts w:ascii="Georgia" w:hAnsi="Georgia" w:cs="Tahoma"/>
          <w:sz w:val="22"/>
        </w:rPr>
        <w:t xml:space="preserve">digital curriculum, student presentations, individual coaching, </w:t>
      </w:r>
      <w:r w:rsidR="008D37EB" w:rsidRPr="007A1332">
        <w:rPr>
          <w:rFonts w:ascii="Georgia" w:hAnsi="Georgia" w:cs="Tahoma"/>
          <w:sz w:val="22"/>
        </w:rPr>
        <w:t xml:space="preserve">guest speakers, </w:t>
      </w:r>
      <w:r w:rsidR="0031703F" w:rsidRPr="007A1332">
        <w:rPr>
          <w:rFonts w:ascii="Georgia" w:hAnsi="Georgia" w:cs="Tahoma"/>
          <w:sz w:val="22"/>
        </w:rPr>
        <w:t>presentations, videos, etc.</w:t>
      </w:r>
      <w:r w:rsidR="000828B5">
        <w:rPr>
          <w:rFonts w:ascii="Georgia" w:hAnsi="Georgia" w:cs="Tahoma"/>
          <w:sz w:val="22"/>
        </w:rPr>
        <w:t xml:space="preserve"> P</w:t>
      </w:r>
      <w:r w:rsidR="004B4A0A" w:rsidRPr="007A1332">
        <w:rPr>
          <w:rFonts w:ascii="Georgia" w:hAnsi="Georgia" w:cs="Tahoma"/>
          <w:sz w:val="22"/>
        </w:rPr>
        <w:t>apers should be written usin</w:t>
      </w:r>
      <w:r w:rsidR="00F7316E">
        <w:rPr>
          <w:rFonts w:ascii="Georgia" w:hAnsi="Georgia" w:cs="Tahoma"/>
          <w:sz w:val="22"/>
        </w:rPr>
        <w:t>g either MLA or APA style</w:t>
      </w:r>
      <w:r w:rsidR="004B4A0A" w:rsidRPr="007A1332">
        <w:rPr>
          <w:rFonts w:ascii="Georgia" w:hAnsi="Georgia" w:cs="Tahoma"/>
          <w:sz w:val="22"/>
        </w:rPr>
        <w:t xml:space="preserve">. </w:t>
      </w:r>
    </w:p>
    <w:p w14:paraId="0F8735B7" w14:textId="77777777" w:rsidR="0031703F" w:rsidRPr="007A1332" w:rsidRDefault="0031703F" w:rsidP="0031703F">
      <w:pPr>
        <w:spacing w:after="0" w:line="240" w:lineRule="auto"/>
        <w:ind w:left="0" w:firstLine="0"/>
        <w:rPr>
          <w:rFonts w:ascii="Georgia" w:hAnsi="Georgia" w:cs="Tahoma"/>
          <w:sz w:val="22"/>
        </w:rPr>
      </w:pPr>
    </w:p>
    <w:p w14:paraId="512466A6" w14:textId="77777777" w:rsidR="0031703F" w:rsidRPr="007A1332" w:rsidRDefault="0031703F" w:rsidP="0031703F">
      <w:pPr>
        <w:spacing w:after="0" w:line="240" w:lineRule="auto"/>
        <w:rPr>
          <w:rFonts w:ascii="Georgia" w:hAnsi="Georgia" w:cs="Tahoma"/>
          <w:sz w:val="22"/>
        </w:rPr>
      </w:pPr>
      <w:r w:rsidRPr="007A1332">
        <w:rPr>
          <w:rFonts w:ascii="Georgia" w:hAnsi="Georgia" w:cs="Tahoma"/>
          <w:b/>
          <w:sz w:val="22"/>
        </w:rPr>
        <w:t>V</w:t>
      </w:r>
      <w:r w:rsidR="008D37EB" w:rsidRPr="007A1332">
        <w:rPr>
          <w:rFonts w:ascii="Georgia" w:hAnsi="Georgia" w:cs="Tahoma"/>
          <w:b/>
          <w:sz w:val="22"/>
        </w:rPr>
        <w:t>I</w:t>
      </w:r>
      <w:r w:rsidRPr="007A1332">
        <w:rPr>
          <w:rFonts w:ascii="Georgia" w:hAnsi="Georgia" w:cs="Tahoma"/>
          <w:b/>
          <w:sz w:val="22"/>
        </w:rPr>
        <w:t>. ASSESSMENT AND GRADING POLICY</w:t>
      </w:r>
    </w:p>
    <w:p w14:paraId="7C82DED8" w14:textId="77777777" w:rsidR="0031703F" w:rsidRPr="007A1332" w:rsidRDefault="0031703F" w:rsidP="005A6020">
      <w:pPr>
        <w:spacing w:after="0" w:line="240" w:lineRule="auto"/>
        <w:ind w:left="60" w:right="81" w:firstLine="0"/>
        <w:rPr>
          <w:rFonts w:ascii="Georgia" w:hAnsi="Georgia" w:cs="Tahoma"/>
          <w:sz w:val="22"/>
        </w:rPr>
      </w:pPr>
    </w:p>
    <w:p w14:paraId="43ABFDED" w14:textId="77777777" w:rsidR="0031703F" w:rsidRPr="007A1332" w:rsidRDefault="0031703F" w:rsidP="0031703F">
      <w:pPr>
        <w:spacing w:after="0" w:line="240" w:lineRule="auto"/>
        <w:ind w:left="680" w:right="81" w:firstLine="0"/>
        <w:rPr>
          <w:rFonts w:ascii="Georgia" w:hAnsi="Georgia" w:cs="Tahoma"/>
          <w:sz w:val="22"/>
        </w:rPr>
      </w:pPr>
      <w:r w:rsidRPr="007A1332">
        <w:rPr>
          <w:rFonts w:ascii="Georgia" w:hAnsi="Georgia" w:cs="Tahoma"/>
          <w:b/>
          <w:sz w:val="22"/>
          <w:u w:val="single"/>
        </w:rPr>
        <w:t>Grade Weights and Measures</w:t>
      </w:r>
      <w:r w:rsidR="001F029E" w:rsidRPr="007A1332">
        <w:rPr>
          <w:rFonts w:ascii="Georgia" w:hAnsi="Georgia" w:cs="Tahoma"/>
          <w:b/>
          <w:sz w:val="22"/>
        </w:rPr>
        <w:t xml:space="preserve">:      </w:t>
      </w:r>
      <w:r w:rsidRPr="007A1332">
        <w:rPr>
          <w:rFonts w:ascii="Georgia" w:hAnsi="Georgia" w:cs="Tahoma"/>
          <w:b/>
          <w:sz w:val="22"/>
        </w:rPr>
        <w:t xml:space="preserve"> </w:t>
      </w:r>
      <w:r w:rsidRPr="007A1332">
        <w:rPr>
          <w:rFonts w:ascii="Georgia" w:hAnsi="Georgia" w:cs="Tahoma"/>
          <w:b/>
          <w:sz w:val="22"/>
          <w:u w:val="single" w:color="000000"/>
        </w:rPr>
        <w:t>Grade Weights</w:t>
      </w:r>
      <w:r w:rsidRPr="007A1332">
        <w:rPr>
          <w:rFonts w:ascii="Georgia" w:hAnsi="Georgia" w:cs="Tahoma"/>
          <w:b/>
          <w:sz w:val="22"/>
        </w:rPr>
        <w:t xml:space="preserve">      </w:t>
      </w:r>
      <w:r w:rsidR="0014135D" w:rsidRPr="007A1332">
        <w:rPr>
          <w:rFonts w:ascii="Georgia" w:hAnsi="Georgia" w:cs="Tahoma"/>
          <w:b/>
          <w:sz w:val="22"/>
        </w:rPr>
        <w:tab/>
      </w:r>
      <w:r w:rsidR="0014135D" w:rsidRPr="007A1332">
        <w:rPr>
          <w:rFonts w:ascii="Georgia" w:hAnsi="Georgia" w:cs="Tahoma"/>
          <w:b/>
          <w:sz w:val="22"/>
        </w:rPr>
        <w:tab/>
      </w:r>
      <w:r w:rsidRPr="007A1332">
        <w:rPr>
          <w:rFonts w:ascii="Georgia" w:hAnsi="Georgia" w:cs="Tahoma"/>
          <w:b/>
          <w:sz w:val="22"/>
          <w:u w:val="single" w:color="000000"/>
        </w:rPr>
        <w:t>Grading Measures</w:t>
      </w:r>
    </w:p>
    <w:p w14:paraId="383957DF" w14:textId="4445EFFC" w:rsidR="0031703F" w:rsidRPr="007A1332" w:rsidRDefault="00412457" w:rsidP="0031703F">
      <w:pPr>
        <w:tabs>
          <w:tab w:val="center" w:pos="5282"/>
          <w:tab w:val="center" w:pos="7865"/>
        </w:tabs>
        <w:spacing w:after="0" w:line="240" w:lineRule="auto"/>
        <w:ind w:left="680" w:firstLine="0"/>
        <w:rPr>
          <w:rFonts w:ascii="Georgia" w:hAnsi="Georgia" w:cs="Tahoma"/>
          <w:b/>
          <w:sz w:val="22"/>
        </w:rPr>
      </w:pPr>
      <w:r w:rsidRPr="007A1332">
        <w:rPr>
          <w:rFonts w:ascii="Georgia" w:hAnsi="Georgia" w:cs="Tahoma"/>
          <w:b/>
          <w:noProof/>
          <w:sz w:val="22"/>
        </w:rPr>
        <mc:AlternateContent>
          <mc:Choice Requires="wps">
            <w:drawing>
              <wp:anchor distT="0" distB="0" distL="114300" distR="114300" simplePos="0" relativeHeight="251659264" behindDoc="0" locked="0" layoutInCell="1" allowOverlap="1" wp14:anchorId="44AFF2E9" wp14:editId="07777777">
                <wp:simplePos x="0" y="0"/>
                <wp:positionH relativeFrom="column">
                  <wp:posOffset>1543051</wp:posOffset>
                </wp:positionH>
                <wp:positionV relativeFrom="paragraph">
                  <wp:posOffset>66675</wp:posOffset>
                </wp:positionV>
                <wp:extent cx="152400" cy="400050"/>
                <wp:effectExtent l="0" t="0" r="38100" b="19050"/>
                <wp:wrapNone/>
                <wp:docPr id="2" name="Right Brace 2"/>
                <wp:cNvGraphicFramePr/>
                <a:graphic xmlns:a="http://schemas.openxmlformats.org/drawingml/2006/main">
                  <a:graphicData uri="http://schemas.microsoft.com/office/word/2010/wordprocessingShape">
                    <wps:wsp>
                      <wps:cNvSpPr/>
                      <wps:spPr>
                        <a:xfrm>
                          <a:off x="0" y="0"/>
                          <a:ext cx="152400"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E4C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1.5pt;margin-top:5.25pt;width:1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" adj="686" strokecolor="black [3213]" strokeweight=".5pt">
                <v:stroke joinstyle="miter"/>
              </v:shape>
            </w:pict>
          </mc:Fallback>
        </mc:AlternateContent>
      </w:r>
      <w:r w:rsidR="0031703F" w:rsidRPr="007A1332">
        <w:rPr>
          <w:rFonts w:ascii="Georgia" w:hAnsi="Georgia" w:cs="Tahoma"/>
          <w:b/>
          <w:sz w:val="22"/>
        </w:rPr>
        <w:t>Participation</w:t>
      </w:r>
      <w:r w:rsidR="009B1272">
        <w:rPr>
          <w:rFonts w:ascii="Georgia" w:hAnsi="Georgia" w:cs="Tahoma"/>
          <w:b/>
          <w:sz w:val="22"/>
        </w:rPr>
        <w:t>/Projects</w:t>
      </w:r>
      <w:r w:rsidRPr="007A1332">
        <w:rPr>
          <w:rFonts w:ascii="Georgia" w:hAnsi="Georgia" w:cs="Tahoma"/>
          <w:b/>
          <w:sz w:val="22"/>
        </w:rPr>
        <w:tab/>
        <w:t xml:space="preserve">            </w:t>
      </w:r>
      <w:r w:rsidR="0014135D" w:rsidRPr="007A1332">
        <w:rPr>
          <w:rFonts w:ascii="Georgia" w:hAnsi="Georgia" w:cs="Tahoma"/>
          <w:b/>
          <w:sz w:val="22"/>
        </w:rPr>
        <w:tab/>
      </w:r>
      <w:r w:rsidR="0014135D" w:rsidRPr="007A1332">
        <w:rPr>
          <w:rFonts w:ascii="Georgia" w:hAnsi="Georgia" w:cs="Tahoma"/>
          <w:b/>
          <w:sz w:val="22"/>
        </w:rPr>
        <w:tab/>
      </w:r>
      <w:r w:rsidR="0031703F" w:rsidRPr="007A1332">
        <w:rPr>
          <w:rFonts w:ascii="Georgia" w:hAnsi="Georgia" w:cs="Tahoma"/>
          <w:b/>
          <w:sz w:val="22"/>
        </w:rPr>
        <w:t>90  ­ 100 = A</w:t>
      </w:r>
    </w:p>
    <w:p w14:paraId="0AECD9A3" w14:textId="4B0692E3" w:rsidR="0031703F" w:rsidRPr="007A1332" w:rsidRDefault="0031703F" w:rsidP="0031703F">
      <w:pPr>
        <w:tabs>
          <w:tab w:val="center" w:pos="2160"/>
          <w:tab w:val="center" w:pos="5282"/>
          <w:tab w:val="center" w:pos="7858"/>
        </w:tabs>
        <w:spacing w:after="0" w:line="240" w:lineRule="auto"/>
        <w:ind w:left="680" w:firstLine="0"/>
        <w:rPr>
          <w:rFonts w:ascii="Georgia" w:hAnsi="Georgia" w:cs="Tahoma"/>
          <w:sz w:val="22"/>
        </w:rPr>
      </w:pPr>
      <w:r w:rsidRPr="007A1332">
        <w:rPr>
          <w:rFonts w:ascii="Georgia" w:hAnsi="Georgia" w:cs="Tahoma"/>
          <w:b/>
          <w:sz w:val="22"/>
        </w:rPr>
        <w:t>Homework</w:t>
      </w:r>
      <w:r w:rsidRPr="007A1332">
        <w:rPr>
          <w:rFonts w:ascii="Georgia" w:hAnsi="Georgia" w:cs="Tahoma"/>
          <w:b/>
          <w:sz w:val="22"/>
        </w:rPr>
        <w:tab/>
        <w:t xml:space="preserve">                                 </w:t>
      </w:r>
      <w:r w:rsidR="00412457" w:rsidRPr="007A1332">
        <w:rPr>
          <w:rFonts w:ascii="Georgia" w:hAnsi="Georgia" w:cs="Tahoma"/>
          <w:b/>
          <w:sz w:val="22"/>
        </w:rPr>
        <w:t xml:space="preserve">            </w:t>
      </w:r>
      <w:r w:rsidRPr="007A1332">
        <w:rPr>
          <w:rFonts w:ascii="Georgia" w:hAnsi="Georgia" w:cs="Tahoma"/>
          <w:b/>
          <w:sz w:val="22"/>
        </w:rPr>
        <w:t xml:space="preserve"> </w:t>
      </w:r>
      <w:r w:rsidR="002F43B7">
        <w:rPr>
          <w:rFonts w:ascii="Georgia" w:hAnsi="Georgia" w:cs="Tahoma"/>
          <w:b/>
          <w:sz w:val="22"/>
        </w:rPr>
        <w:tab/>
        <w:t xml:space="preserve">     </w:t>
      </w:r>
      <w:r w:rsidR="00412457" w:rsidRPr="007A1332">
        <w:rPr>
          <w:rFonts w:ascii="Georgia" w:hAnsi="Georgia" w:cs="Tahoma"/>
          <w:b/>
          <w:sz w:val="22"/>
        </w:rPr>
        <w:t xml:space="preserve">40%                  </w:t>
      </w:r>
      <w:r w:rsidR="002F43B7">
        <w:rPr>
          <w:rFonts w:ascii="Georgia" w:hAnsi="Georgia" w:cs="Tahoma"/>
          <w:b/>
          <w:sz w:val="22"/>
        </w:rPr>
        <w:tab/>
      </w:r>
      <w:r w:rsidR="002F43B7">
        <w:rPr>
          <w:rFonts w:ascii="Georgia" w:hAnsi="Georgia" w:cs="Tahoma"/>
          <w:b/>
          <w:sz w:val="22"/>
        </w:rPr>
        <w:tab/>
      </w:r>
      <w:r w:rsidRPr="007A1332">
        <w:rPr>
          <w:rFonts w:ascii="Georgia" w:hAnsi="Georgia" w:cs="Tahoma"/>
          <w:b/>
          <w:sz w:val="22"/>
        </w:rPr>
        <w:t>80  ­   89 = B</w:t>
      </w:r>
    </w:p>
    <w:p w14:paraId="3B65EA9A" w14:textId="0CF3CE80" w:rsidR="0031703F" w:rsidRPr="007A1332" w:rsidRDefault="0031703F" w:rsidP="0031703F">
      <w:pPr>
        <w:tabs>
          <w:tab w:val="center" w:pos="2160"/>
          <w:tab w:val="center" w:pos="5282"/>
          <w:tab w:val="center" w:pos="7858"/>
        </w:tabs>
        <w:spacing w:after="0" w:line="240" w:lineRule="auto"/>
        <w:ind w:left="680" w:firstLine="0"/>
        <w:rPr>
          <w:rFonts w:ascii="Georgia" w:hAnsi="Georgia" w:cs="Tahoma"/>
          <w:sz w:val="22"/>
        </w:rPr>
      </w:pPr>
      <w:r w:rsidRPr="007A1332">
        <w:rPr>
          <w:rFonts w:ascii="Georgia" w:hAnsi="Georgia" w:cs="Tahoma"/>
          <w:b/>
          <w:sz w:val="22"/>
        </w:rPr>
        <w:t xml:space="preserve">Written: </w:t>
      </w:r>
      <w:r w:rsidR="00412457" w:rsidRPr="007A1332">
        <w:rPr>
          <w:rFonts w:ascii="Georgia" w:hAnsi="Georgia" w:cs="Tahoma"/>
          <w:sz w:val="22"/>
        </w:rPr>
        <w:tab/>
      </w:r>
      <w:r w:rsidR="00412457" w:rsidRPr="007A1332">
        <w:rPr>
          <w:rFonts w:ascii="Georgia" w:hAnsi="Georgia" w:cs="Tahoma"/>
          <w:sz w:val="22"/>
        </w:rPr>
        <w:tab/>
      </w:r>
      <w:r w:rsidRPr="007A1332">
        <w:rPr>
          <w:rFonts w:ascii="Georgia" w:hAnsi="Georgia" w:cs="Tahoma"/>
          <w:b/>
          <w:sz w:val="22"/>
        </w:rPr>
        <w:t xml:space="preserve">               </w:t>
      </w:r>
      <w:r w:rsidR="001F029E" w:rsidRPr="007A1332">
        <w:rPr>
          <w:rFonts w:ascii="Georgia" w:hAnsi="Georgia" w:cs="Tahoma"/>
          <w:b/>
          <w:sz w:val="22"/>
        </w:rPr>
        <w:tab/>
      </w:r>
      <w:r w:rsidR="00412457" w:rsidRPr="007A1332">
        <w:rPr>
          <w:rFonts w:ascii="Georgia" w:hAnsi="Georgia" w:cs="Tahoma"/>
          <w:b/>
          <w:sz w:val="22"/>
        </w:rPr>
        <w:tab/>
      </w:r>
      <w:r w:rsidRPr="007A1332">
        <w:rPr>
          <w:rFonts w:ascii="Georgia" w:hAnsi="Georgia" w:cs="Tahoma"/>
          <w:b/>
          <w:sz w:val="22"/>
        </w:rPr>
        <w:t>70  ­   79 =</w:t>
      </w:r>
      <w:r w:rsidR="00DC4FB9">
        <w:rPr>
          <w:rFonts w:ascii="Georgia" w:hAnsi="Georgia" w:cs="Tahoma"/>
          <w:b/>
          <w:sz w:val="22"/>
        </w:rPr>
        <w:t xml:space="preserve"> </w:t>
      </w:r>
      <w:r w:rsidRPr="007A1332">
        <w:rPr>
          <w:rFonts w:ascii="Georgia" w:hAnsi="Georgia" w:cs="Tahoma"/>
          <w:b/>
          <w:sz w:val="22"/>
        </w:rPr>
        <w:t xml:space="preserve"> C</w:t>
      </w:r>
    </w:p>
    <w:p w14:paraId="4FE5EC1D" w14:textId="4E7A7035" w:rsidR="0031703F" w:rsidRPr="007A1332" w:rsidRDefault="00412457" w:rsidP="0031703F">
      <w:pPr>
        <w:tabs>
          <w:tab w:val="center" w:pos="5282"/>
          <w:tab w:val="center" w:pos="7849"/>
        </w:tabs>
        <w:spacing w:after="0" w:line="240" w:lineRule="auto"/>
        <w:ind w:left="680" w:firstLine="0"/>
        <w:rPr>
          <w:rFonts w:ascii="Georgia" w:hAnsi="Georgia" w:cs="Tahoma"/>
          <w:sz w:val="22"/>
        </w:rPr>
      </w:pPr>
      <w:r w:rsidRPr="007A1332">
        <w:rPr>
          <w:rFonts w:ascii="Georgia" w:hAnsi="Georgia" w:cs="Tahoma"/>
          <w:b/>
          <w:noProof/>
          <w:sz w:val="22"/>
        </w:rPr>
        <mc:AlternateContent>
          <mc:Choice Requires="wps">
            <w:drawing>
              <wp:anchor distT="0" distB="0" distL="114300" distR="114300" simplePos="0" relativeHeight="251661312" behindDoc="0" locked="0" layoutInCell="1" allowOverlap="1" wp14:anchorId="4B6FA8AA" wp14:editId="15A65E86">
                <wp:simplePos x="0" y="0"/>
                <wp:positionH relativeFrom="column">
                  <wp:posOffset>1524001</wp:posOffset>
                </wp:positionH>
                <wp:positionV relativeFrom="paragraph">
                  <wp:posOffset>62230</wp:posOffset>
                </wp:positionV>
                <wp:extent cx="171450" cy="219075"/>
                <wp:effectExtent l="0" t="0" r="38100" b="28575"/>
                <wp:wrapNone/>
                <wp:docPr id="3" name="Right Brace 3"/>
                <wp:cNvGraphicFramePr/>
                <a:graphic xmlns:a="http://schemas.openxmlformats.org/drawingml/2006/main">
                  <a:graphicData uri="http://schemas.microsoft.com/office/word/2010/wordprocessingShape">
                    <wps:wsp>
                      <wps:cNvSpPr/>
                      <wps:spPr>
                        <a:xfrm>
                          <a:off x="0" y="0"/>
                          <a:ext cx="171450" cy="219075"/>
                        </a:xfrm>
                        <a:prstGeom prst="rightBrace">
                          <a:avLst>
                            <a:gd name="adj1" fmla="val 2500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89E8" id="Right Brace 3" o:spid="_x0000_s1026" type="#_x0000_t88" style="position:absolute;margin-left:120pt;margin-top:4.9pt;width:13.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" adj="4226" strokecolor="windowText" strokeweight=".5pt">
                <v:stroke joinstyle="miter"/>
              </v:shape>
            </w:pict>
          </mc:Fallback>
        </mc:AlternateContent>
      </w:r>
      <w:r w:rsidR="0031703F" w:rsidRPr="007A1332">
        <w:rPr>
          <w:rFonts w:ascii="Georgia" w:hAnsi="Georgia" w:cs="Tahoma"/>
          <w:b/>
          <w:sz w:val="22"/>
        </w:rPr>
        <w:t xml:space="preserve">Quizzes                                              </w:t>
      </w:r>
      <w:r w:rsidRPr="007A1332">
        <w:rPr>
          <w:rFonts w:ascii="Georgia" w:hAnsi="Georgia" w:cs="Tahoma"/>
          <w:b/>
          <w:sz w:val="22"/>
        </w:rPr>
        <w:t xml:space="preserve">     </w:t>
      </w:r>
      <w:r w:rsidR="00DC4FB9">
        <w:rPr>
          <w:rFonts w:ascii="Georgia" w:hAnsi="Georgia" w:cs="Tahoma"/>
          <w:b/>
          <w:sz w:val="22"/>
        </w:rPr>
        <w:tab/>
        <w:t xml:space="preserve">    </w:t>
      </w:r>
      <w:r w:rsidR="002F43B7">
        <w:rPr>
          <w:rFonts w:ascii="Georgia" w:hAnsi="Georgia" w:cs="Tahoma"/>
          <w:b/>
          <w:sz w:val="22"/>
        </w:rPr>
        <w:t xml:space="preserve">  </w:t>
      </w:r>
      <w:r w:rsidRPr="007A1332">
        <w:rPr>
          <w:rFonts w:ascii="Georgia" w:hAnsi="Georgia" w:cs="Tahoma"/>
          <w:b/>
          <w:sz w:val="22"/>
        </w:rPr>
        <w:t>40%</w:t>
      </w:r>
      <w:r w:rsidRPr="007A1332">
        <w:rPr>
          <w:rFonts w:ascii="Georgia" w:hAnsi="Georgia" w:cs="Tahoma"/>
          <w:b/>
          <w:sz w:val="22"/>
          <w:u w:color="000000"/>
        </w:rPr>
        <w:t xml:space="preserve">             </w:t>
      </w:r>
      <w:r w:rsidR="00DC4FB9">
        <w:rPr>
          <w:rFonts w:ascii="Georgia" w:hAnsi="Georgia" w:cs="Tahoma"/>
          <w:b/>
          <w:sz w:val="22"/>
          <w:u w:color="000000"/>
        </w:rPr>
        <w:t xml:space="preserve">      </w:t>
      </w:r>
      <w:r w:rsidR="002F43B7">
        <w:rPr>
          <w:rFonts w:ascii="Georgia" w:hAnsi="Georgia" w:cs="Tahoma"/>
          <w:b/>
          <w:sz w:val="22"/>
          <w:u w:color="000000"/>
        </w:rPr>
        <w:tab/>
      </w:r>
      <w:r w:rsidR="002F43B7">
        <w:rPr>
          <w:rFonts w:ascii="Georgia" w:hAnsi="Georgia" w:cs="Tahoma"/>
          <w:b/>
          <w:sz w:val="22"/>
          <w:u w:color="000000"/>
        </w:rPr>
        <w:tab/>
      </w:r>
      <w:r w:rsidR="00FC75F9" w:rsidRPr="007A1332">
        <w:rPr>
          <w:rFonts w:ascii="Georgia" w:hAnsi="Georgia" w:cs="Tahoma"/>
          <w:b/>
          <w:sz w:val="22"/>
        </w:rPr>
        <w:t>65</w:t>
      </w:r>
      <w:r w:rsidR="0031703F" w:rsidRPr="007A1332">
        <w:rPr>
          <w:rFonts w:ascii="Georgia" w:hAnsi="Georgia" w:cs="Tahoma"/>
          <w:b/>
          <w:sz w:val="22"/>
        </w:rPr>
        <w:t xml:space="preserve">  -   69 = D</w:t>
      </w:r>
    </w:p>
    <w:p w14:paraId="429FEA07" w14:textId="77777777" w:rsidR="00944C6A" w:rsidRPr="007A1332" w:rsidRDefault="0031703F" w:rsidP="00944C6A">
      <w:pPr>
        <w:tabs>
          <w:tab w:val="center" w:pos="5282"/>
        </w:tabs>
        <w:spacing w:after="0" w:line="240" w:lineRule="auto"/>
        <w:ind w:left="680" w:firstLine="0"/>
        <w:rPr>
          <w:rFonts w:ascii="Georgia" w:hAnsi="Georgia" w:cs="Tahoma"/>
          <w:b/>
          <w:sz w:val="22"/>
        </w:rPr>
      </w:pPr>
      <w:r w:rsidRPr="007A1332">
        <w:rPr>
          <w:rFonts w:ascii="Georgia" w:hAnsi="Georgia" w:cs="Tahoma"/>
          <w:b/>
          <w:sz w:val="22"/>
        </w:rPr>
        <w:t>Exams</w:t>
      </w:r>
      <w:r w:rsidR="00F634C7" w:rsidRPr="007A1332">
        <w:rPr>
          <w:rFonts w:ascii="Georgia" w:hAnsi="Georgia" w:cs="Tahoma"/>
          <w:b/>
          <w:sz w:val="22"/>
        </w:rPr>
        <w:t xml:space="preserve"> </w:t>
      </w:r>
      <w:r w:rsidR="00412457" w:rsidRPr="007A1332">
        <w:rPr>
          <w:rFonts w:ascii="Georgia" w:hAnsi="Georgia" w:cs="Tahoma"/>
          <w:sz w:val="22"/>
        </w:rPr>
        <w:tab/>
      </w:r>
      <w:r w:rsidR="00412457" w:rsidRPr="007A1332">
        <w:rPr>
          <w:rFonts w:ascii="Georgia" w:hAnsi="Georgia" w:cs="Tahoma"/>
          <w:sz w:val="22"/>
        </w:rPr>
        <w:tab/>
      </w:r>
      <w:r w:rsidR="00412457" w:rsidRPr="007A1332">
        <w:rPr>
          <w:rFonts w:ascii="Georgia" w:hAnsi="Georgia" w:cs="Tahoma"/>
          <w:sz w:val="22"/>
        </w:rPr>
        <w:tab/>
      </w:r>
      <w:r w:rsidR="00412457" w:rsidRPr="007A1332">
        <w:rPr>
          <w:rFonts w:ascii="Georgia" w:hAnsi="Georgia" w:cs="Tahoma"/>
          <w:sz w:val="22"/>
        </w:rPr>
        <w:tab/>
      </w:r>
      <w:r w:rsidR="00412457" w:rsidRPr="007A1332">
        <w:rPr>
          <w:rFonts w:ascii="Georgia" w:hAnsi="Georgia" w:cs="Tahoma"/>
          <w:sz w:val="22"/>
        </w:rPr>
        <w:tab/>
        <w:t xml:space="preserve">  </w:t>
      </w:r>
      <w:r w:rsidR="00FC75F9" w:rsidRPr="007A1332">
        <w:rPr>
          <w:rFonts w:ascii="Georgia" w:hAnsi="Georgia" w:cs="Tahoma"/>
          <w:b/>
          <w:sz w:val="22"/>
        </w:rPr>
        <w:t>0  ­   64</w:t>
      </w:r>
      <w:r w:rsidRPr="007A1332">
        <w:rPr>
          <w:rFonts w:ascii="Georgia" w:hAnsi="Georgia" w:cs="Tahoma"/>
          <w:b/>
          <w:sz w:val="22"/>
        </w:rPr>
        <w:t xml:space="preserve"> = F</w:t>
      </w:r>
    </w:p>
    <w:p w14:paraId="0BE1F20D" w14:textId="66233021" w:rsidR="0014135D" w:rsidRPr="007A1332" w:rsidRDefault="0014135D" w:rsidP="0031703F">
      <w:pPr>
        <w:tabs>
          <w:tab w:val="center" w:pos="5282"/>
        </w:tabs>
        <w:spacing w:after="0" w:line="240" w:lineRule="auto"/>
        <w:ind w:left="680" w:firstLine="0"/>
        <w:rPr>
          <w:rFonts w:ascii="Georgia" w:hAnsi="Georgia" w:cs="Tahoma"/>
          <w:b/>
          <w:sz w:val="22"/>
          <w:u w:val="single"/>
        </w:rPr>
      </w:pPr>
      <w:r w:rsidRPr="007A1332">
        <w:rPr>
          <w:rFonts w:ascii="Georgia" w:hAnsi="Georgia" w:cs="Tahoma"/>
          <w:b/>
          <w:sz w:val="22"/>
        </w:rPr>
        <w:t>Scripture Memorization</w:t>
      </w:r>
      <w:r w:rsidR="002F43B7">
        <w:rPr>
          <w:rFonts w:ascii="Georgia" w:hAnsi="Georgia" w:cs="Tahoma"/>
          <w:b/>
          <w:sz w:val="22"/>
        </w:rPr>
        <w:tab/>
        <w:t xml:space="preserve">       </w:t>
      </w:r>
      <w:r w:rsidR="00412457" w:rsidRPr="007A1332">
        <w:rPr>
          <w:rFonts w:ascii="Georgia" w:hAnsi="Georgia" w:cs="Tahoma"/>
          <w:b/>
          <w:sz w:val="22"/>
          <w:u w:val="single"/>
        </w:rPr>
        <w:t>20</w:t>
      </w:r>
      <w:r w:rsidRPr="007A1332">
        <w:rPr>
          <w:rFonts w:ascii="Georgia" w:hAnsi="Georgia" w:cs="Tahoma"/>
          <w:b/>
          <w:sz w:val="22"/>
          <w:u w:val="single"/>
        </w:rPr>
        <w:t>%</w:t>
      </w:r>
    </w:p>
    <w:p w14:paraId="760F9896" w14:textId="77777777" w:rsidR="00944C6A" w:rsidRPr="007A1332" w:rsidRDefault="00944C6A" w:rsidP="0031703F">
      <w:pPr>
        <w:tabs>
          <w:tab w:val="center" w:pos="5282"/>
        </w:tabs>
        <w:spacing w:after="0" w:line="240" w:lineRule="auto"/>
        <w:ind w:left="680" w:firstLine="0"/>
        <w:rPr>
          <w:rFonts w:ascii="Georgia" w:hAnsi="Georgia" w:cs="Tahoma"/>
          <w:b/>
          <w:sz w:val="22"/>
        </w:rPr>
      </w:pPr>
    </w:p>
    <w:p w14:paraId="4F5DB7B7" w14:textId="14D7BC9C" w:rsidR="0031703F" w:rsidRPr="007A1332" w:rsidRDefault="00324C82" w:rsidP="0031703F">
      <w:pPr>
        <w:spacing w:after="0" w:line="240" w:lineRule="auto"/>
        <w:ind w:left="5000" w:right="355" w:firstLine="40"/>
        <w:rPr>
          <w:rFonts w:ascii="Georgia" w:hAnsi="Georgia" w:cs="Tahoma"/>
          <w:sz w:val="22"/>
        </w:rPr>
      </w:pPr>
      <w:r>
        <w:rPr>
          <w:rFonts w:ascii="Georgia" w:hAnsi="Georgia" w:cs="Tahoma"/>
          <w:b/>
          <w:sz w:val="22"/>
        </w:rPr>
        <w:t xml:space="preserve">  </w:t>
      </w:r>
      <w:bookmarkStart w:id="0" w:name="_GoBack"/>
      <w:bookmarkEnd w:id="0"/>
      <w:r w:rsidR="0031703F" w:rsidRPr="007A1332">
        <w:rPr>
          <w:rFonts w:ascii="Georgia" w:hAnsi="Georgia" w:cs="Tahoma"/>
          <w:b/>
          <w:sz w:val="22"/>
        </w:rPr>
        <w:t>100%</w:t>
      </w:r>
    </w:p>
    <w:p w14:paraId="595DBFD2" w14:textId="77777777" w:rsidR="00DB614D" w:rsidRPr="007A1332" w:rsidRDefault="00DB614D" w:rsidP="0031703F">
      <w:pPr>
        <w:spacing w:after="0" w:line="240" w:lineRule="auto"/>
        <w:ind w:left="0" w:firstLine="0"/>
        <w:rPr>
          <w:rFonts w:ascii="Georgia" w:hAnsi="Georgia" w:cs="Tahoma"/>
          <w:b/>
          <w:sz w:val="22"/>
        </w:rPr>
      </w:pPr>
    </w:p>
    <w:p w14:paraId="7C94BB0B" w14:textId="77777777" w:rsidR="0031703F" w:rsidRPr="007A1332" w:rsidRDefault="0031703F" w:rsidP="0031703F">
      <w:pPr>
        <w:spacing w:after="0" w:line="240" w:lineRule="auto"/>
        <w:ind w:left="0" w:firstLine="0"/>
        <w:rPr>
          <w:rFonts w:ascii="Georgia" w:hAnsi="Georgia" w:cs="Tahoma"/>
          <w:b/>
          <w:sz w:val="22"/>
        </w:rPr>
      </w:pPr>
      <w:r w:rsidRPr="007A1332">
        <w:rPr>
          <w:rFonts w:ascii="Georgia" w:hAnsi="Georgia" w:cs="Tahoma"/>
          <w:b/>
          <w:sz w:val="22"/>
        </w:rPr>
        <w:t>V</w:t>
      </w:r>
      <w:r w:rsidR="00B31F3D" w:rsidRPr="007A1332">
        <w:rPr>
          <w:rFonts w:ascii="Georgia" w:hAnsi="Georgia" w:cs="Tahoma"/>
          <w:b/>
          <w:sz w:val="22"/>
        </w:rPr>
        <w:t>II</w:t>
      </w:r>
      <w:r w:rsidRPr="007A1332">
        <w:rPr>
          <w:rFonts w:ascii="Georgia" w:hAnsi="Georgia" w:cs="Tahoma"/>
          <w:b/>
          <w:sz w:val="22"/>
        </w:rPr>
        <w:t>. Homework, Attendance, Behavior, and Discipline:</w:t>
      </w:r>
    </w:p>
    <w:p w14:paraId="70D89A71" w14:textId="77777777" w:rsidR="0031703F" w:rsidRPr="007A1332" w:rsidRDefault="0031703F" w:rsidP="0031703F">
      <w:pPr>
        <w:spacing w:after="0" w:line="240" w:lineRule="auto"/>
        <w:ind w:left="0" w:firstLine="0"/>
        <w:rPr>
          <w:rFonts w:ascii="Georgia" w:hAnsi="Georgia" w:cs="Tahoma"/>
          <w:b/>
          <w:sz w:val="22"/>
        </w:rPr>
      </w:pPr>
    </w:p>
    <w:p w14:paraId="40A9CE39" w14:textId="228D4131" w:rsidR="00A05F89" w:rsidRPr="007A1332" w:rsidRDefault="0031703F" w:rsidP="00A05F89">
      <w:pPr>
        <w:pStyle w:val="ListParagraph"/>
        <w:numPr>
          <w:ilvl w:val="0"/>
          <w:numId w:val="9"/>
        </w:numPr>
        <w:spacing w:after="0" w:line="240" w:lineRule="auto"/>
        <w:rPr>
          <w:rFonts w:ascii="Georgia" w:hAnsi="Georgia" w:cs="Tahoma"/>
          <w:sz w:val="22"/>
        </w:rPr>
      </w:pPr>
      <w:r w:rsidRPr="007A1332">
        <w:rPr>
          <w:rFonts w:ascii="Georgia" w:hAnsi="Georgia" w:cs="Tahoma"/>
          <w:b/>
          <w:sz w:val="22"/>
        </w:rPr>
        <w:t xml:space="preserve">Homework – </w:t>
      </w:r>
      <w:r w:rsidRPr="007A1332">
        <w:rPr>
          <w:rFonts w:ascii="Georgia" w:hAnsi="Georgia" w:cs="Tahoma"/>
          <w:sz w:val="22"/>
        </w:rPr>
        <w:t>All homework is due on the</w:t>
      </w:r>
      <w:r w:rsidR="00330283" w:rsidRPr="007A1332">
        <w:rPr>
          <w:rFonts w:ascii="Georgia" w:hAnsi="Georgia" w:cs="Tahoma"/>
          <w:sz w:val="22"/>
        </w:rPr>
        <w:t xml:space="preserve"> date assigned. L</w:t>
      </w:r>
      <w:r w:rsidR="00A05F89" w:rsidRPr="007A1332">
        <w:rPr>
          <w:rFonts w:ascii="Georgia" w:hAnsi="Georgia" w:cs="Tahoma"/>
          <w:sz w:val="22"/>
        </w:rPr>
        <w:t xml:space="preserve">ate work is homework not </w:t>
      </w:r>
      <w:r w:rsidRPr="007A1332">
        <w:rPr>
          <w:rFonts w:ascii="Georgia" w:hAnsi="Georgia" w:cs="Tahoma"/>
          <w:sz w:val="22"/>
        </w:rPr>
        <w:t xml:space="preserve">turned in on time. </w:t>
      </w:r>
      <w:r w:rsidRPr="007A1332">
        <w:rPr>
          <w:rFonts w:ascii="Georgia" w:hAnsi="Georgia" w:cs="Tahoma"/>
          <w:bCs/>
          <w:sz w:val="22"/>
        </w:rPr>
        <w:t>A</w:t>
      </w:r>
      <w:r w:rsidRPr="007A1332">
        <w:rPr>
          <w:rFonts w:ascii="Georgia" w:hAnsi="Georgia" w:cs="Tahoma"/>
          <w:sz w:val="22"/>
        </w:rPr>
        <w:t>ny work that is missing will receive an automatic zero in the grade book.  The work can be made up, but will receive a percentage off according to the day of the class it wa</w:t>
      </w:r>
      <w:r w:rsidR="00826B96">
        <w:rPr>
          <w:rFonts w:ascii="Georgia" w:hAnsi="Georgia" w:cs="Tahoma"/>
          <w:sz w:val="22"/>
        </w:rPr>
        <w:t xml:space="preserve">s due: one class period late = </w:t>
      </w:r>
      <w:r w:rsidRPr="007A1332">
        <w:rPr>
          <w:rFonts w:ascii="Georgia" w:hAnsi="Georgia" w:cs="Tahoma"/>
          <w:sz w:val="22"/>
        </w:rPr>
        <w:t>5%</w:t>
      </w:r>
      <w:r w:rsidR="00330283" w:rsidRPr="007A1332">
        <w:rPr>
          <w:rFonts w:ascii="Georgia" w:hAnsi="Georgia" w:cs="Tahoma"/>
          <w:sz w:val="22"/>
        </w:rPr>
        <w:t xml:space="preserve"> off</w:t>
      </w:r>
      <w:r w:rsidR="00826B96">
        <w:rPr>
          <w:rFonts w:ascii="Georgia" w:hAnsi="Georgia" w:cs="Tahoma"/>
          <w:sz w:val="22"/>
        </w:rPr>
        <w:t>, two class periods late = 2</w:t>
      </w:r>
      <w:r w:rsidRPr="007A1332">
        <w:rPr>
          <w:rFonts w:ascii="Georgia" w:hAnsi="Georgia" w:cs="Tahoma"/>
          <w:sz w:val="22"/>
        </w:rPr>
        <w:t>0%</w:t>
      </w:r>
      <w:r w:rsidR="00330283" w:rsidRPr="007A1332">
        <w:rPr>
          <w:rFonts w:ascii="Georgia" w:hAnsi="Georgia" w:cs="Tahoma"/>
          <w:sz w:val="22"/>
        </w:rPr>
        <w:t xml:space="preserve"> off</w:t>
      </w:r>
      <w:r w:rsidRPr="007A1332">
        <w:rPr>
          <w:rFonts w:ascii="Georgia" w:hAnsi="Georgia" w:cs="Tahoma"/>
          <w:sz w:val="22"/>
        </w:rPr>
        <w:t xml:space="preserve">.  </w:t>
      </w:r>
      <w:r w:rsidRPr="007A1332">
        <w:rPr>
          <w:rFonts w:ascii="Georgia" w:hAnsi="Georgia" w:cs="Tahoma"/>
          <w:sz w:val="22"/>
          <w:u w:val="single"/>
        </w:rPr>
        <w:t>After the third class period late, no credit will be granted.</w:t>
      </w:r>
      <w:r w:rsidR="001D45B0" w:rsidRPr="007A1332">
        <w:rPr>
          <w:rFonts w:ascii="Georgia" w:hAnsi="Georgia" w:cs="Tahoma"/>
          <w:sz w:val="22"/>
        </w:rPr>
        <w:t xml:space="preserve"> Excused absences, such as illnesses, family emergencies, death of a relative, etc. are treated on an individual basis. </w:t>
      </w:r>
    </w:p>
    <w:p w14:paraId="4D592D35" w14:textId="77777777" w:rsidR="00A05F89" w:rsidRPr="007A1332" w:rsidRDefault="00A05F89" w:rsidP="00A05F89">
      <w:pPr>
        <w:pStyle w:val="ListParagraph"/>
        <w:spacing w:after="0" w:line="240" w:lineRule="auto"/>
        <w:ind w:left="1080" w:firstLine="0"/>
        <w:rPr>
          <w:rFonts w:ascii="Georgia" w:hAnsi="Georgia" w:cs="Tahoma"/>
          <w:sz w:val="22"/>
        </w:rPr>
      </w:pPr>
    </w:p>
    <w:p w14:paraId="7128358C" w14:textId="27262FE7" w:rsidR="0031703F" w:rsidRPr="007A1332" w:rsidRDefault="0031703F" w:rsidP="00A05F89">
      <w:pPr>
        <w:spacing w:after="0" w:line="240" w:lineRule="auto"/>
        <w:ind w:left="720" w:firstLine="0"/>
        <w:rPr>
          <w:rFonts w:ascii="Georgia" w:hAnsi="Georgia" w:cs="Tahoma"/>
          <w:b/>
          <w:sz w:val="22"/>
        </w:rPr>
      </w:pPr>
      <w:r w:rsidRPr="007A1332">
        <w:rPr>
          <w:rFonts w:ascii="Georgia" w:hAnsi="Georgia" w:cs="Tahoma"/>
          <w:b/>
          <w:sz w:val="22"/>
        </w:rPr>
        <w:t>B. Attendance –</w:t>
      </w:r>
      <w:r w:rsidRPr="007A1332">
        <w:rPr>
          <w:rFonts w:ascii="Georgia" w:hAnsi="Georgia" w:cs="Tahoma"/>
          <w:sz w:val="22"/>
        </w:rPr>
        <w:t xml:space="preserve"> Attendance is vital to keeping up with </w:t>
      </w:r>
      <w:r w:rsidR="00826B96">
        <w:rPr>
          <w:rFonts w:ascii="Georgia" w:hAnsi="Georgia" w:cs="Tahoma"/>
          <w:sz w:val="22"/>
        </w:rPr>
        <w:t>the class. Participation grades</w:t>
      </w:r>
      <w:r w:rsidR="00A05F89" w:rsidRPr="007A1332">
        <w:rPr>
          <w:rFonts w:ascii="Georgia" w:hAnsi="Georgia" w:cs="Tahoma"/>
          <w:sz w:val="22"/>
        </w:rPr>
        <w:t xml:space="preserve"> </w:t>
      </w:r>
      <w:r w:rsidR="00826B96">
        <w:rPr>
          <w:rFonts w:ascii="Georgia" w:hAnsi="Georgia" w:cs="Tahoma"/>
          <w:sz w:val="22"/>
        </w:rPr>
        <w:t xml:space="preserve">require your presence; </w:t>
      </w:r>
      <w:r w:rsidRPr="007A1332">
        <w:rPr>
          <w:rFonts w:ascii="Georgia" w:hAnsi="Georgia" w:cs="Tahoma"/>
          <w:sz w:val="22"/>
        </w:rPr>
        <w:t>it’s difficult to catch up once you fall behind. Please respond accor</w:t>
      </w:r>
      <w:r w:rsidR="00826B96">
        <w:rPr>
          <w:rFonts w:ascii="Georgia" w:hAnsi="Georgia" w:cs="Tahoma"/>
          <w:sz w:val="22"/>
        </w:rPr>
        <w:t>dingly. See Handbook</w:t>
      </w:r>
      <w:r w:rsidR="00A05F89" w:rsidRPr="007A1332">
        <w:rPr>
          <w:rFonts w:ascii="Georgia" w:hAnsi="Georgia" w:cs="Tahoma"/>
          <w:sz w:val="22"/>
        </w:rPr>
        <w:t>.</w:t>
      </w:r>
    </w:p>
    <w:p w14:paraId="2E9B4042" w14:textId="77777777" w:rsidR="00A05F89" w:rsidRPr="007A1332" w:rsidRDefault="00A05F89" w:rsidP="00A05F89">
      <w:pPr>
        <w:spacing w:after="0" w:line="240" w:lineRule="auto"/>
        <w:ind w:left="0" w:firstLine="720"/>
        <w:rPr>
          <w:rFonts w:ascii="Georgia" w:hAnsi="Georgia" w:cs="Tahoma"/>
          <w:b/>
          <w:sz w:val="22"/>
        </w:rPr>
      </w:pPr>
    </w:p>
    <w:p w14:paraId="6DFEEB1F" w14:textId="77777777" w:rsidR="00324C82" w:rsidRDefault="00324C82" w:rsidP="00A05F89">
      <w:pPr>
        <w:spacing w:after="0" w:line="240" w:lineRule="auto"/>
        <w:ind w:left="0" w:firstLine="720"/>
        <w:rPr>
          <w:rFonts w:ascii="Georgia" w:hAnsi="Georgia" w:cs="Tahoma"/>
          <w:b/>
          <w:sz w:val="22"/>
        </w:rPr>
      </w:pPr>
    </w:p>
    <w:p w14:paraId="14FCFC52" w14:textId="6F10AE62" w:rsidR="0031703F" w:rsidRPr="007A1332" w:rsidRDefault="0031703F" w:rsidP="00A05F89">
      <w:pPr>
        <w:spacing w:after="0" w:line="240" w:lineRule="auto"/>
        <w:ind w:left="0" w:firstLine="720"/>
        <w:rPr>
          <w:rFonts w:ascii="Georgia" w:hAnsi="Georgia" w:cs="Tahoma"/>
          <w:sz w:val="22"/>
        </w:rPr>
      </w:pPr>
      <w:r w:rsidRPr="007A1332">
        <w:rPr>
          <w:rFonts w:ascii="Georgia" w:hAnsi="Georgia" w:cs="Tahoma"/>
          <w:b/>
          <w:sz w:val="22"/>
        </w:rPr>
        <w:t>C. Behavior –</w:t>
      </w:r>
      <w:r w:rsidRPr="007A1332">
        <w:rPr>
          <w:rFonts w:ascii="Georgia" w:hAnsi="Georgia" w:cs="Tahoma"/>
          <w:sz w:val="22"/>
        </w:rPr>
        <w:t xml:space="preserve"> Behavioral expe</w:t>
      </w:r>
      <w:r w:rsidR="00330283" w:rsidRPr="007A1332">
        <w:rPr>
          <w:rFonts w:ascii="Georgia" w:hAnsi="Georgia" w:cs="Tahoma"/>
          <w:sz w:val="22"/>
        </w:rPr>
        <w:t>ctations are provided in the PVCA</w:t>
      </w:r>
      <w:r w:rsidRPr="007A1332">
        <w:rPr>
          <w:rFonts w:ascii="Georgia" w:hAnsi="Georgia" w:cs="Tahoma"/>
          <w:sz w:val="22"/>
        </w:rPr>
        <w:t xml:space="preserve"> Student &amp; Parent Handbook.</w:t>
      </w:r>
      <w:r w:rsidR="00826B96">
        <w:rPr>
          <w:rFonts w:ascii="Georgia" w:hAnsi="Georgia" w:cs="Tahoma"/>
          <w:sz w:val="22"/>
        </w:rPr>
        <w:t xml:space="preserve"> See D</w:t>
      </w:r>
      <w:r w:rsidR="001D45B0" w:rsidRPr="007A1332">
        <w:rPr>
          <w:rFonts w:ascii="Georgia" w:hAnsi="Georgia" w:cs="Tahoma"/>
          <w:sz w:val="22"/>
        </w:rPr>
        <w:t>.</w:t>
      </w:r>
    </w:p>
    <w:p w14:paraId="48688F2F" w14:textId="77777777" w:rsidR="00A05F89" w:rsidRPr="007A1332" w:rsidRDefault="00A05F89" w:rsidP="00A05F89">
      <w:pPr>
        <w:spacing w:after="0" w:line="240" w:lineRule="auto"/>
        <w:ind w:left="0" w:firstLine="720"/>
        <w:rPr>
          <w:rFonts w:ascii="Georgia" w:hAnsi="Georgia" w:cs="Tahoma"/>
          <w:b/>
          <w:sz w:val="22"/>
        </w:rPr>
      </w:pPr>
    </w:p>
    <w:p w14:paraId="6E49DD28" w14:textId="166DF5C4" w:rsidR="0031703F" w:rsidRPr="007A1332" w:rsidRDefault="0031703F" w:rsidP="00A05F89">
      <w:pPr>
        <w:spacing w:after="0" w:line="240" w:lineRule="auto"/>
        <w:ind w:left="0" w:firstLine="720"/>
        <w:rPr>
          <w:rFonts w:ascii="Georgia" w:hAnsi="Georgia" w:cs="Tahoma"/>
          <w:sz w:val="22"/>
        </w:rPr>
      </w:pPr>
      <w:r w:rsidRPr="007A1332">
        <w:rPr>
          <w:rFonts w:ascii="Georgia" w:hAnsi="Georgia" w:cs="Tahoma"/>
          <w:b/>
          <w:sz w:val="22"/>
        </w:rPr>
        <w:t>D.  Discipline –</w:t>
      </w:r>
      <w:r w:rsidR="001F029E" w:rsidRPr="007A1332">
        <w:rPr>
          <w:rFonts w:ascii="Georgia" w:hAnsi="Georgia" w:cs="Tahoma"/>
          <w:sz w:val="22"/>
        </w:rPr>
        <w:t xml:space="preserve"> My philosophy</w:t>
      </w:r>
      <w:r w:rsidRPr="007A1332">
        <w:rPr>
          <w:rFonts w:ascii="Georgia" w:hAnsi="Georgia" w:cs="Tahoma"/>
          <w:sz w:val="22"/>
        </w:rPr>
        <w:t xml:space="preserve">: </w:t>
      </w:r>
      <w:r w:rsidRPr="007A1332">
        <w:rPr>
          <w:rFonts w:ascii="Georgia" w:hAnsi="Georgia" w:cs="Tahoma"/>
          <w:b/>
          <w:sz w:val="22"/>
        </w:rPr>
        <w:t>Respect God, Respect People, and Respect Property</w:t>
      </w:r>
      <w:r w:rsidRPr="007A1332">
        <w:rPr>
          <w:rFonts w:ascii="Georgia" w:hAnsi="Georgia" w:cs="Tahoma"/>
          <w:sz w:val="22"/>
        </w:rPr>
        <w:t>. Though unexpected, if these guidelines are n</w:t>
      </w:r>
      <w:r w:rsidR="00330283" w:rsidRPr="007A1332">
        <w:rPr>
          <w:rFonts w:ascii="Georgia" w:hAnsi="Georgia" w:cs="Tahoma"/>
          <w:sz w:val="22"/>
        </w:rPr>
        <w:t xml:space="preserve">ot met, the PVCA </w:t>
      </w:r>
      <w:r w:rsidRPr="007A1332">
        <w:rPr>
          <w:rFonts w:ascii="Georgia" w:hAnsi="Georgia" w:cs="Tahoma"/>
          <w:sz w:val="22"/>
        </w:rPr>
        <w:t xml:space="preserve">Handbook Discipline Plan </w:t>
      </w:r>
      <w:r w:rsidR="00826B96">
        <w:rPr>
          <w:rFonts w:ascii="Georgia" w:hAnsi="Georgia" w:cs="Tahoma"/>
          <w:sz w:val="22"/>
        </w:rPr>
        <w:t xml:space="preserve">(RCD) </w:t>
      </w:r>
      <w:r w:rsidRPr="007A1332">
        <w:rPr>
          <w:rFonts w:ascii="Georgia" w:hAnsi="Georgia" w:cs="Tahoma"/>
          <w:sz w:val="22"/>
        </w:rPr>
        <w:t>will be followed.</w:t>
      </w:r>
    </w:p>
    <w:p w14:paraId="22B634A1" w14:textId="77777777" w:rsidR="0031703F" w:rsidRPr="007A1332" w:rsidRDefault="0031703F" w:rsidP="0031703F">
      <w:pPr>
        <w:spacing w:after="0" w:line="240" w:lineRule="auto"/>
        <w:ind w:left="0" w:firstLine="0"/>
        <w:rPr>
          <w:rFonts w:ascii="Georgia" w:hAnsi="Georgia" w:cs="Tahoma"/>
          <w:b/>
          <w:sz w:val="22"/>
        </w:rPr>
      </w:pPr>
    </w:p>
    <w:p w14:paraId="12B79E92" w14:textId="77349AAB" w:rsidR="00A05F89" w:rsidRPr="007A1332" w:rsidRDefault="00A05F89" w:rsidP="0031703F">
      <w:pPr>
        <w:spacing w:after="0" w:line="240" w:lineRule="auto"/>
        <w:ind w:left="0" w:firstLine="0"/>
        <w:rPr>
          <w:rFonts w:ascii="Georgia" w:hAnsi="Georgia" w:cs="Tahoma"/>
          <w:b/>
          <w:sz w:val="22"/>
        </w:rPr>
      </w:pPr>
    </w:p>
    <w:p w14:paraId="294AFC18" w14:textId="77777777" w:rsidR="0031703F" w:rsidRPr="007A1332" w:rsidRDefault="0031703F" w:rsidP="0031703F">
      <w:pPr>
        <w:spacing w:after="0" w:line="240" w:lineRule="auto"/>
        <w:ind w:left="0" w:firstLine="0"/>
        <w:rPr>
          <w:rFonts w:ascii="Georgia" w:hAnsi="Georgia" w:cs="Tahoma"/>
          <w:b/>
          <w:sz w:val="22"/>
        </w:rPr>
      </w:pPr>
      <w:r w:rsidRPr="007A1332">
        <w:rPr>
          <w:rFonts w:ascii="Georgia" w:hAnsi="Georgia" w:cs="Tahoma"/>
          <w:b/>
          <w:sz w:val="22"/>
        </w:rPr>
        <w:t>VI</w:t>
      </w:r>
      <w:r w:rsidR="00B31F3D" w:rsidRPr="007A1332">
        <w:rPr>
          <w:rFonts w:ascii="Georgia" w:hAnsi="Georgia" w:cs="Tahoma"/>
          <w:b/>
          <w:sz w:val="22"/>
        </w:rPr>
        <w:t>II</w:t>
      </w:r>
      <w:r w:rsidRPr="007A1332">
        <w:rPr>
          <w:rFonts w:ascii="Georgia" w:hAnsi="Georgia" w:cs="Tahoma"/>
          <w:b/>
          <w:sz w:val="22"/>
        </w:rPr>
        <w:t>. Miscellaneous:</w:t>
      </w:r>
    </w:p>
    <w:p w14:paraId="3CB5DFEA" w14:textId="77777777" w:rsidR="0031703F" w:rsidRPr="007A1332" w:rsidRDefault="0031703F" w:rsidP="005A6020">
      <w:pPr>
        <w:spacing w:after="0" w:line="240" w:lineRule="auto"/>
        <w:rPr>
          <w:rFonts w:ascii="Georgia" w:hAnsi="Georgia" w:cs="Tahoma"/>
          <w:sz w:val="22"/>
        </w:rPr>
      </w:pPr>
    </w:p>
    <w:p w14:paraId="285BDA84" w14:textId="77777777" w:rsidR="0031703F" w:rsidRPr="007A1332" w:rsidRDefault="0031703F" w:rsidP="0031703F">
      <w:pPr>
        <w:spacing w:after="0" w:line="240" w:lineRule="auto"/>
        <w:ind w:left="0" w:firstLine="720"/>
        <w:rPr>
          <w:rFonts w:ascii="Georgia" w:hAnsi="Georgia" w:cs="Tahoma"/>
          <w:sz w:val="22"/>
        </w:rPr>
      </w:pPr>
      <w:r w:rsidRPr="007A1332">
        <w:rPr>
          <w:rFonts w:ascii="Georgia" w:hAnsi="Georgia" w:cs="Tahoma"/>
          <w:sz w:val="22"/>
        </w:rPr>
        <w:t>You are in charge of your own behavior: speech, actions, looks, tone, and attitude – these are within your power to control. Each of you determines how our class will go.  My primary objective is for you to</w:t>
      </w:r>
      <w:r w:rsidR="00B31F3D" w:rsidRPr="007A1332">
        <w:rPr>
          <w:rFonts w:ascii="Georgia" w:hAnsi="Georgia" w:cs="Tahoma"/>
          <w:sz w:val="22"/>
        </w:rPr>
        <w:t xml:space="preserve"> be successful and enjoy Bible</w:t>
      </w:r>
      <w:r w:rsidRPr="007A1332">
        <w:rPr>
          <w:rFonts w:ascii="Georgia" w:hAnsi="Georgia" w:cs="Tahoma"/>
          <w:sz w:val="22"/>
        </w:rPr>
        <w:t>, perhaps for the very first time in your life. It is my belief that if you fail, I have failed – both you and myself. I want to be successfu</w:t>
      </w:r>
      <w:r w:rsidR="00B31F3D" w:rsidRPr="007A1332">
        <w:rPr>
          <w:rFonts w:ascii="Georgia" w:hAnsi="Georgia" w:cs="Tahoma"/>
          <w:sz w:val="22"/>
        </w:rPr>
        <w:t>l. I do not like to fail. If we</w:t>
      </w:r>
      <w:r w:rsidRPr="007A1332">
        <w:rPr>
          <w:rFonts w:ascii="Georgia" w:hAnsi="Georgia" w:cs="Tahoma"/>
          <w:sz w:val="22"/>
        </w:rPr>
        <w:t xml:space="preserve"> work hard</w:t>
      </w:r>
      <w:r w:rsidR="00B31F3D" w:rsidRPr="007A1332">
        <w:rPr>
          <w:rFonts w:ascii="Georgia" w:hAnsi="Georgia" w:cs="Tahoma"/>
          <w:sz w:val="22"/>
        </w:rPr>
        <w:t xml:space="preserve"> as a team together</w:t>
      </w:r>
      <w:r w:rsidRPr="007A1332">
        <w:rPr>
          <w:rFonts w:ascii="Georgia" w:hAnsi="Georgia" w:cs="Tahoma"/>
          <w:sz w:val="22"/>
        </w:rPr>
        <w:t xml:space="preserve"> (Colossians 3:23 – 24)</w:t>
      </w:r>
      <w:r w:rsidR="00B31F3D" w:rsidRPr="007A1332">
        <w:rPr>
          <w:rFonts w:ascii="Georgia" w:hAnsi="Georgia" w:cs="Tahoma"/>
          <w:sz w:val="22"/>
        </w:rPr>
        <w:t xml:space="preserve"> and put forth </w:t>
      </w:r>
      <w:r w:rsidRPr="007A1332">
        <w:rPr>
          <w:rFonts w:ascii="Georgia" w:hAnsi="Georgia" w:cs="Tahoma"/>
          <w:sz w:val="22"/>
        </w:rPr>
        <w:t>our best effort, we will both be successful.</w:t>
      </w:r>
    </w:p>
    <w:p w14:paraId="66DAD0DE" w14:textId="77777777" w:rsidR="0031703F" w:rsidRPr="007A1332" w:rsidRDefault="0031703F" w:rsidP="0031703F">
      <w:pPr>
        <w:spacing w:after="0" w:line="240" w:lineRule="auto"/>
        <w:ind w:left="0" w:firstLine="0"/>
        <w:rPr>
          <w:rFonts w:ascii="Georgia" w:hAnsi="Georgia" w:cs="Tahoma"/>
          <w:sz w:val="22"/>
        </w:rPr>
      </w:pPr>
    </w:p>
    <w:p w14:paraId="738BC975" w14:textId="77777777" w:rsidR="0031703F" w:rsidRPr="007A1332" w:rsidRDefault="00B31F3D" w:rsidP="0031703F">
      <w:pPr>
        <w:spacing w:after="0" w:line="240" w:lineRule="auto"/>
        <w:ind w:left="0" w:firstLine="0"/>
        <w:rPr>
          <w:rFonts w:ascii="Georgia" w:hAnsi="Georgia" w:cs="Tahoma"/>
          <w:b/>
          <w:sz w:val="22"/>
        </w:rPr>
      </w:pPr>
      <w:r w:rsidRPr="007A1332">
        <w:rPr>
          <w:rFonts w:ascii="Georgia" w:hAnsi="Georgia" w:cs="Tahoma"/>
          <w:b/>
          <w:sz w:val="22"/>
        </w:rPr>
        <w:t>IX</w:t>
      </w:r>
      <w:r w:rsidR="0031703F" w:rsidRPr="007A1332">
        <w:rPr>
          <w:rFonts w:ascii="Georgia" w:hAnsi="Georgia" w:cs="Tahoma"/>
          <w:b/>
          <w:sz w:val="22"/>
        </w:rPr>
        <w:t>. Additional Instructional Materials:</w:t>
      </w:r>
    </w:p>
    <w:p w14:paraId="54BC9486" w14:textId="77777777" w:rsidR="0031703F" w:rsidRPr="007A1332" w:rsidRDefault="0031703F" w:rsidP="0031703F">
      <w:pPr>
        <w:spacing w:after="0" w:line="240" w:lineRule="auto"/>
        <w:ind w:left="0" w:firstLine="0"/>
        <w:rPr>
          <w:rFonts w:ascii="Georgia" w:hAnsi="Georgia" w:cs="Tahoma"/>
          <w:b/>
          <w:sz w:val="22"/>
        </w:rPr>
      </w:pPr>
    </w:p>
    <w:p w14:paraId="619ABECE" w14:textId="61267DFB" w:rsidR="006E21F0" w:rsidRPr="007A1332" w:rsidRDefault="006E21F0" w:rsidP="0031703F">
      <w:pPr>
        <w:spacing w:after="0" w:line="240" w:lineRule="auto"/>
        <w:ind w:left="0" w:firstLine="0"/>
        <w:rPr>
          <w:rFonts w:ascii="Georgia" w:hAnsi="Georgia" w:cs="Tahoma"/>
          <w:sz w:val="22"/>
        </w:rPr>
      </w:pPr>
      <w:r w:rsidRPr="007A1332">
        <w:rPr>
          <w:rFonts w:ascii="Georgia" w:hAnsi="Georgia" w:cs="Tahoma"/>
          <w:b/>
          <w:sz w:val="22"/>
        </w:rPr>
        <w:tab/>
      </w:r>
      <w:r w:rsidRPr="007A1332">
        <w:rPr>
          <w:rFonts w:ascii="Georgia" w:hAnsi="Georgia" w:cs="Tahoma"/>
          <w:sz w:val="22"/>
        </w:rPr>
        <w:t>A. Bib</w:t>
      </w:r>
      <w:r w:rsidR="00826B96">
        <w:rPr>
          <w:rFonts w:ascii="Georgia" w:hAnsi="Georgia" w:cs="Tahoma"/>
          <w:sz w:val="22"/>
        </w:rPr>
        <w:t xml:space="preserve">le translations: ESV (English Standard Version) is PVCA’s preferred version, however, other translations, </w:t>
      </w:r>
      <w:r w:rsidRPr="007A1332">
        <w:rPr>
          <w:rFonts w:ascii="Georgia" w:hAnsi="Georgia" w:cs="Tahoma"/>
          <w:sz w:val="22"/>
        </w:rPr>
        <w:t xml:space="preserve">such as </w:t>
      </w:r>
      <w:r w:rsidR="00826B96">
        <w:rPr>
          <w:rFonts w:ascii="Georgia" w:hAnsi="Georgia" w:cs="Tahoma"/>
          <w:sz w:val="22"/>
        </w:rPr>
        <w:t>the NIV (</w:t>
      </w:r>
      <w:r w:rsidRPr="007A1332">
        <w:rPr>
          <w:rFonts w:ascii="Georgia" w:hAnsi="Georgia" w:cs="Tahoma"/>
          <w:sz w:val="22"/>
        </w:rPr>
        <w:t>New International Version</w:t>
      </w:r>
      <w:r w:rsidR="00826B96">
        <w:rPr>
          <w:rFonts w:ascii="Georgia" w:hAnsi="Georgia" w:cs="Tahoma"/>
          <w:sz w:val="22"/>
        </w:rPr>
        <w:t>)</w:t>
      </w:r>
      <w:r w:rsidRPr="007A1332">
        <w:rPr>
          <w:rFonts w:ascii="Georgia" w:hAnsi="Georgia" w:cs="Tahoma"/>
          <w:sz w:val="22"/>
        </w:rPr>
        <w:t xml:space="preserve">, </w:t>
      </w:r>
      <w:r w:rsidR="00826B96">
        <w:rPr>
          <w:rFonts w:ascii="Georgia" w:hAnsi="Georgia" w:cs="Tahoma"/>
          <w:sz w:val="22"/>
        </w:rPr>
        <w:t>KJV (</w:t>
      </w:r>
      <w:r w:rsidRPr="007A1332">
        <w:rPr>
          <w:rFonts w:ascii="Georgia" w:hAnsi="Georgia" w:cs="Tahoma"/>
          <w:sz w:val="22"/>
        </w:rPr>
        <w:t>King James Version</w:t>
      </w:r>
      <w:r w:rsidR="00826B96">
        <w:rPr>
          <w:rFonts w:ascii="Georgia" w:hAnsi="Georgia" w:cs="Tahoma"/>
          <w:sz w:val="22"/>
        </w:rPr>
        <w:t>)</w:t>
      </w:r>
      <w:r w:rsidRPr="007A1332">
        <w:rPr>
          <w:rFonts w:ascii="Georgia" w:hAnsi="Georgia" w:cs="Tahoma"/>
          <w:sz w:val="22"/>
        </w:rPr>
        <w:t xml:space="preserve">, </w:t>
      </w:r>
      <w:r w:rsidR="00826B96">
        <w:rPr>
          <w:rFonts w:ascii="Georgia" w:hAnsi="Georgia" w:cs="Tahoma"/>
          <w:sz w:val="22"/>
        </w:rPr>
        <w:t>NLT (</w:t>
      </w:r>
      <w:r w:rsidRPr="007A1332">
        <w:rPr>
          <w:rFonts w:ascii="Georgia" w:hAnsi="Georgia" w:cs="Tahoma"/>
          <w:sz w:val="22"/>
        </w:rPr>
        <w:t>New Living Translation</w:t>
      </w:r>
      <w:r w:rsidR="00826B96">
        <w:rPr>
          <w:rFonts w:ascii="Georgia" w:hAnsi="Georgia" w:cs="Tahoma"/>
          <w:sz w:val="22"/>
        </w:rPr>
        <w:t>)</w:t>
      </w:r>
      <w:r w:rsidRPr="007A1332">
        <w:rPr>
          <w:rFonts w:ascii="Georgia" w:hAnsi="Georgia" w:cs="Tahoma"/>
          <w:sz w:val="22"/>
        </w:rPr>
        <w:t xml:space="preserve">, </w:t>
      </w:r>
      <w:r w:rsidR="00826B96">
        <w:rPr>
          <w:rFonts w:ascii="Georgia" w:hAnsi="Georgia" w:cs="Tahoma"/>
          <w:sz w:val="22"/>
        </w:rPr>
        <w:t>and ASV (</w:t>
      </w:r>
      <w:r w:rsidRPr="007A1332">
        <w:rPr>
          <w:rFonts w:ascii="Georgia" w:hAnsi="Georgia" w:cs="Tahoma"/>
          <w:sz w:val="22"/>
        </w:rPr>
        <w:t>American Standard Ver</w:t>
      </w:r>
      <w:r w:rsidR="00826B96">
        <w:rPr>
          <w:rFonts w:ascii="Georgia" w:hAnsi="Georgia" w:cs="Tahoma"/>
          <w:sz w:val="22"/>
        </w:rPr>
        <w:t xml:space="preserve">sion), are acceptable. </w:t>
      </w:r>
    </w:p>
    <w:p w14:paraId="0896D4C8" w14:textId="77777777" w:rsidR="006E21F0" w:rsidRPr="007A1332" w:rsidRDefault="006E21F0" w:rsidP="0031703F">
      <w:pPr>
        <w:spacing w:after="0" w:line="240" w:lineRule="auto"/>
        <w:ind w:left="0" w:firstLine="0"/>
        <w:rPr>
          <w:rFonts w:ascii="Georgia" w:hAnsi="Georgia" w:cs="Tahoma"/>
          <w:sz w:val="22"/>
        </w:rPr>
      </w:pPr>
      <w:r w:rsidRPr="007A1332">
        <w:rPr>
          <w:rFonts w:ascii="Georgia" w:hAnsi="Georgia" w:cs="Tahoma"/>
          <w:sz w:val="22"/>
        </w:rPr>
        <w:tab/>
        <w:t>B. Bible Commentaries, such as those written by Matthew Henry, John Stott, J. Vernon McGee, etc.</w:t>
      </w:r>
    </w:p>
    <w:p w14:paraId="1D6DBE5F" w14:textId="77777777" w:rsidR="006E21F0" w:rsidRPr="007A1332" w:rsidRDefault="006E21F0" w:rsidP="0031703F">
      <w:pPr>
        <w:spacing w:after="0" w:line="240" w:lineRule="auto"/>
        <w:ind w:left="0" w:firstLine="0"/>
        <w:rPr>
          <w:rFonts w:ascii="Georgia" w:hAnsi="Georgia" w:cs="Tahoma"/>
          <w:sz w:val="22"/>
        </w:rPr>
      </w:pPr>
      <w:r w:rsidRPr="007A1332">
        <w:rPr>
          <w:rFonts w:ascii="Georgia" w:hAnsi="Georgia" w:cs="Tahoma"/>
          <w:sz w:val="22"/>
        </w:rPr>
        <w:tab/>
        <w:t xml:space="preserve">C. Videos and Electronic Media produced by </w:t>
      </w:r>
      <w:r w:rsidR="00E47084" w:rsidRPr="007A1332">
        <w:rPr>
          <w:rFonts w:ascii="Georgia" w:hAnsi="Georgia" w:cs="Tahoma"/>
          <w:sz w:val="22"/>
        </w:rPr>
        <w:t xml:space="preserve">ACSI, The Hope Project, Hillsong Ministries, </w:t>
      </w:r>
      <w:r w:rsidR="00502AA1" w:rsidRPr="007A1332">
        <w:rPr>
          <w:rFonts w:ascii="Georgia" w:hAnsi="Georgia" w:cs="Tahoma"/>
          <w:sz w:val="22"/>
        </w:rPr>
        <w:t>Gateway Ministries, etc.</w:t>
      </w:r>
    </w:p>
    <w:p w14:paraId="162D0174" w14:textId="77777777" w:rsidR="0031703F" w:rsidRPr="007A1332" w:rsidRDefault="0031703F" w:rsidP="0031703F">
      <w:pPr>
        <w:spacing w:after="0" w:line="240" w:lineRule="auto"/>
        <w:ind w:left="0" w:firstLine="0"/>
        <w:rPr>
          <w:rFonts w:ascii="Georgia" w:hAnsi="Georgia" w:cs="Tahoma"/>
          <w:sz w:val="22"/>
        </w:rPr>
      </w:pPr>
    </w:p>
    <w:p w14:paraId="579D88CB" w14:textId="77777777" w:rsidR="0031703F" w:rsidRPr="007A1332" w:rsidRDefault="00B31F3D" w:rsidP="00E6553E">
      <w:pPr>
        <w:spacing w:after="0" w:line="240" w:lineRule="auto"/>
        <w:rPr>
          <w:rFonts w:ascii="Georgia" w:hAnsi="Georgia" w:cs="Tahoma"/>
          <w:b/>
          <w:sz w:val="22"/>
        </w:rPr>
      </w:pPr>
      <w:r w:rsidRPr="007A1332">
        <w:rPr>
          <w:rFonts w:ascii="Georgia" w:hAnsi="Georgia" w:cs="Tahoma"/>
          <w:b/>
          <w:sz w:val="22"/>
        </w:rPr>
        <w:t>X</w:t>
      </w:r>
      <w:r w:rsidR="0031703F" w:rsidRPr="007A1332">
        <w:rPr>
          <w:rFonts w:ascii="Georgia" w:hAnsi="Georgia" w:cs="Tahoma"/>
          <w:b/>
          <w:sz w:val="22"/>
        </w:rPr>
        <w:t>. Office Hours:</w:t>
      </w:r>
    </w:p>
    <w:p w14:paraId="5195C2CA" w14:textId="77777777" w:rsidR="00A05F89" w:rsidRPr="007A1332" w:rsidRDefault="00A05F89" w:rsidP="00E6553E">
      <w:pPr>
        <w:spacing w:after="0" w:line="240" w:lineRule="auto"/>
        <w:rPr>
          <w:rFonts w:ascii="Georgia" w:hAnsi="Georgia" w:cs="Tahoma"/>
          <w:b/>
          <w:sz w:val="22"/>
        </w:rPr>
      </w:pPr>
    </w:p>
    <w:p w14:paraId="795EA090" w14:textId="77777777" w:rsidR="0031703F" w:rsidRPr="007A1332" w:rsidRDefault="0031703F" w:rsidP="0031703F">
      <w:pPr>
        <w:spacing w:after="0" w:line="240" w:lineRule="auto"/>
        <w:ind w:firstLine="0"/>
        <w:rPr>
          <w:rFonts w:ascii="Georgia" w:hAnsi="Georgia" w:cs="Tahoma"/>
          <w:b/>
          <w:sz w:val="22"/>
        </w:rPr>
      </w:pPr>
      <w:r w:rsidRPr="007A1332">
        <w:rPr>
          <w:rFonts w:ascii="Georgia" w:hAnsi="Georgia" w:cs="Tahoma"/>
          <w:b/>
          <w:sz w:val="22"/>
        </w:rPr>
        <w:tab/>
        <w:t>By appointment or use the following weekly schedule*:</w:t>
      </w:r>
    </w:p>
    <w:p w14:paraId="3E42A4B5" w14:textId="77777777" w:rsidR="0031703F" w:rsidRPr="007A1332" w:rsidRDefault="0031703F" w:rsidP="0031703F">
      <w:pPr>
        <w:spacing w:after="0" w:line="240" w:lineRule="auto"/>
        <w:ind w:firstLine="0"/>
        <w:rPr>
          <w:rFonts w:ascii="Georgia" w:hAnsi="Georgia" w:cs="Tahoma"/>
          <w:b/>
          <w:sz w:val="22"/>
        </w:rPr>
      </w:pPr>
    </w:p>
    <w:p w14:paraId="1DB578EA" w14:textId="77777777" w:rsidR="0031703F" w:rsidRPr="007A1332" w:rsidRDefault="0031703F" w:rsidP="00502AA1">
      <w:pPr>
        <w:spacing w:after="0" w:line="240" w:lineRule="auto"/>
        <w:ind w:firstLine="0"/>
        <w:rPr>
          <w:rFonts w:ascii="Georgia" w:hAnsi="Georgia" w:cs="Tahoma"/>
          <w:sz w:val="22"/>
        </w:rPr>
      </w:pPr>
      <w:r w:rsidRPr="007A1332">
        <w:rPr>
          <w:rFonts w:ascii="Georgia" w:hAnsi="Georgia" w:cs="Tahoma"/>
          <w:b/>
          <w:sz w:val="22"/>
        </w:rPr>
        <w:tab/>
      </w:r>
      <w:r w:rsidRPr="007A1332">
        <w:rPr>
          <w:rFonts w:ascii="Georgia" w:hAnsi="Georgia" w:cs="Tahoma"/>
          <w:b/>
          <w:sz w:val="22"/>
        </w:rPr>
        <w:tab/>
      </w:r>
      <w:r w:rsidR="00502AA1" w:rsidRPr="007A1332">
        <w:rPr>
          <w:rFonts w:ascii="Georgia" w:hAnsi="Georgia" w:cs="Tahoma"/>
          <w:sz w:val="22"/>
        </w:rPr>
        <w:t>M</w:t>
      </w:r>
      <w:r w:rsidR="001F029E" w:rsidRPr="007A1332">
        <w:rPr>
          <w:rFonts w:ascii="Georgia" w:hAnsi="Georgia" w:cs="Tahoma"/>
          <w:sz w:val="22"/>
        </w:rPr>
        <w:t>onday – Friday: 7:45 am to 8:05 am</w:t>
      </w:r>
    </w:p>
    <w:p w14:paraId="55EC7595" w14:textId="22B0AE05" w:rsidR="00502AA1" w:rsidRPr="007A1332" w:rsidRDefault="00502AA1" w:rsidP="00502AA1">
      <w:pPr>
        <w:spacing w:after="0" w:line="240" w:lineRule="auto"/>
        <w:ind w:firstLine="0"/>
        <w:rPr>
          <w:rFonts w:ascii="Georgia" w:hAnsi="Georgia" w:cs="Tahoma"/>
          <w:sz w:val="22"/>
        </w:rPr>
      </w:pPr>
      <w:r w:rsidRPr="007A1332">
        <w:rPr>
          <w:rFonts w:ascii="Georgia" w:hAnsi="Georgia" w:cs="Tahoma"/>
          <w:sz w:val="22"/>
        </w:rPr>
        <w:tab/>
      </w:r>
      <w:r w:rsidRPr="007A1332">
        <w:rPr>
          <w:rFonts w:ascii="Georgia" w:hAnsi="Georgia" w:cs="Tahoma"/>
          <w:sz w:val="22"/>
        </w:rPr>
        <w:tab/>
        <w:t>Mon</w:t>
      </w:r>
      <w:r w:rsidR="001D45B0" w:rsidRPr="007A1332">
        <w:rPr>
          <w:rFonts w:ascii="Georgia" w:hAnsi="Georgia" w:cs="Tahoma"/>
          <w:sz w:val="22"/>
        </w:rPr>
        <w:t>day – Friday: Teacher’s Plan</w:t>
      </w:r>
      <w:r w:rsidRPr="007A1332">
        <w:rPr>
          <w:rFonts w:ascii="Georgia" w:hAnsi="Georgia" w:cs="Tahoma"/>
          <w:sz w:val="22"/>
        </w:rPr>
        <w:t xml:space="preserve"> Period</w:t>
      </w:r>
      <w:r w:rsidR="00826B96">
        <w:rPr>
          <w:rFonts w:ascii="Georgia" w:hAnsi="Georgia" w:cs="Tahoma"/>
          <w:sz w:val="22"/>
        </w:rPr>
        <w:t>s (4</w:t>
      </w:r>
      <w:r w:rsidR="001F029E" w:rsidRPr="007A1332">
        <w:rPr>
          <w:rFonts w:ascii="Georgia" w:hAnsi="Georgia" w:cs="Tahoma"/>
          <w:sz w:val="22"/>
          <w:vertAlign w:val="superscript"/>
        </w:rPr>
        <w:t>th</w:t>
      </w:r>
      <w:r w:rsidR="00324C82">
        <w:rPr>
          <w:rFonts w:ascii="Georgia" w:hAnsi="Georgia" w:cs="Tahoma"/>
          <w:sz w:val="22"/>
        </w:rPr>
        <w:t xml:space="preserve"> and 6</w:t>
      </w:r>
      <w:r w:rsidR="001F029E" w:rsidRPr="007A1332">
        <w:rPr>
          <w:rFonts w:ascii="Georgia" w:hAnsi="Georgia" w:cs="Tahoma"/>
          <w:sz w:val="22"/>
          <w:vertAlign w:val="superscript"/>
        </w:rPr>
        <w:t xml:space="preserve">th  </w:t>
      </w:r>
      <w:r w:rsidR="001F029E" w:rsidRPr="007A1332">
        <w:rPr>
          <w:rFonts w:ascii="Georgia" w:hAnsi="Georgia" w:cs="Tahoma"/>
          <w:sz w:val="22"/>
        </w:rPr>
        <w:t xml:space="preserve">Periods) </w:t>
      </w:r>
    </w:p>
    <w:p w14:paraId="6B67C764" w14:textId="6AEB7DE5" w:rsidR="001F029E" w:rsidRPr="007A1332" w:rsidRDefault="00A05F89" w:rsidP="00502AA1">
      <w:pPr>
        <w:spacing w:after="0" w:line="240" w:lineRule="auto"/>
        <w:ind w:firstLine="0"/>
        <w:rPr>
          <w:rFonts w:ascii="Georgia" w:hAnsi="Georgia" w:cs="Tahoma"/>
          <w:sz w:val="22"/>
        </w:rPr>
      </w:pPr>
      <w:r w:rsidRPr="007A1332">
        <w:rPr>
          <w:rFonts w:ascii="Georgia" w:hAnsi="Georgia" w:cs="Tahoma"/>
          <w:sz w:val="22"/>
        </w:rPr>
        <w:tab/>
      </w:r>
      <w:r w:rsidRPr="007A1332">
        <w:rPr>
          <w:rFonts w:ascii="Georgia" w:hAnsi="Georgia" w:cs="Tahoma"/>
          <w:sz w:val="22"/>
        </w:rPr>
        <w:tab/>
        <w:t>Monday and Wednesday</w:t>
      </w:r>
      <w:r w:rsidR="001F029E" w:rsidRPr="007A1332">
        <w:rPr>
          <w:rFonts w:ascii="Georgia" w:hAnsi="Georgia" w:cs="Tahoma"/>
          <w:sz w:val="22"/>
        </w:rPr>
        <w:t xml:space="preserve">: </w:t>
      </w:r>
      <w:r w:rsidR="00826B96">
        <w:rPr>
          <w:rFonts w:ascii="Georgia" w:hAnsi="Georgia" w:cs="Tahoma"/>
          <w:sz w:val="22"/>
        </w:rPr>
        <w:t>2:3</w:t>
      </w:r>
      <w:r w:rsidRPr="007A1332">
        <w:rPr>
          <w:rFonts w:ascii="Georgia" w:hAnsi="Georgia" w:cs="Tahoma"/>
          <w:sz w:val="22"/>
        </w:rPr>
        <w:t xml:space="preserve">5 pm to 3 </w:t>
      </w:r>
      <w:r w:rsidR="00F1597B" w:rsidRPr="007A1332">
        <w:rPr>
          <w:rFonts w:ascii="Georgia" w:hAnsi="Georgia" w:cs="Tahoma"/>
          <w:sz w:val="22"/>
        </w:rPr>
        <w:t>pm</w:t>
      </w:r>
    </w:p>
    <w:p w14:paraId="0759479C" w14:textId="77777777" w:rsidR="0031703F" w:rsidRPr="007A1332" w:rsidRDefault="0031703F" w:rsidP="0031703F">
      <w:pPr>
        <w:spacing w:after="0" w:line="240" w:lineRule="auto"/>
        <w:ind w:firstLine="0"/>
        <w:rPr>
          <w:rFonts w:ascii="Georgia" w:hAnsi="Georgia" w:cs="Tahoma"/>
          <w:sz w:val="22"/>
        </w:rPr>
      </w:pPr>
    </w:p>
    <w:p w14:paraId="071CDDF4" w14:textId="77777777" w:rsidR="00276611" w:rsidRPr="007A1332" w:rsidRDefault="0031703F" w:rsidP="00521FBB">
      <w:pPr>
        <w:pStyle w:val="ListParagraph"/>
        <w:numPr>
          <w:ilvl w:val="0"/>
          <w:numId w:val="7"/>
        </w:numPr>
        <w:spacing w:after="0" w:line="240" w:lineRule="auto"/>
        <w:rPr>
          <w:rFonts w:ascii="Georgia" w:hAnsi="Georgia" w:cs="Tahoma"/>
          <w:sz w:val="22"/>
        </w:rPr>
      </w:pPr>
      <w:r w:rsidRPr="007A1332">
        <w:rPr>
          <w:rFonts w:ascii="Georgia" w:hAnsi="Georgia" w:cs="Tahoma"/>
          <w:sz w:val="22"/>
        </w:rPr>
        <w:t>In the event the teacher has a personal or professional appointment off campus, a note will be posted on the classroom door.</w:t>
      </w:r>
    </w:p>
    <w:sectPr w:rsidR="00276611" w:rsidRPr="007A1332" w:rsidSect="00265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0655"/>
    <w:multiLevelType w:val="hybridMultilevel"/>
    <w:tmpl w:val="63FC2E34"/>
    <w:lvl w:ilvl="0" w:tplc="478A0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41BE8"/>
    <w:multiLevelType w:val="hybridMultilevel"/>
    <w:tmpl w:val="CA548A04"/>
    <w:lvl w:ilvl="0" w:tplc="99862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DF6CFA"/>
    <w:multiLevelType w:val="hybridMultilevel"/>
    <w:tmpl w:val="4D4A8D56"/>
    <w:lvl w:ilvl="0" w:tplc="6016C94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C6335AE"/>
    <w:multiLevelType w:val="hybridMultilevel"/>
    <w:tmpl w:val="E7043C68"/>
    <w:lvl w:ilvl="0" w:tplc="B5B42A5E">
      <w:start w:val="7"/>
      <w:numFmt w:val="bullet"/>
      <w:lvlText w:val=""/>
      <w:lvlJc w:val="left"/>
      <w:pPr>
        <w:ind w:left="675" w:hanging="360"/>
      </w:pPr>
      <w:rPr>
        <w:rFonts w:ascii="Symbol" w:eastAsia="Verdana" w:hAnsi="Symbol" w:cs="Tahoma"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15:restartNumberingAfterBreak="0">
    <w:nsid w:val="1F0121C4"/>
    <w:multiLevelType w:val="hybridMultilevel"/>
    <w:tmpl w:val="A84299F0"/>
    <w:lvl w:ilvl="0" w:tplc="03A4F1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2A2D26"/>
    <w:multiLevelType w:val="hybridMultilevel"/>
    <w:tmpl w:val="578C3134"/>
    <w:lvl w:ilvl="0" w:tplc="03067624">
      <w:start w:val="1"/>
      <w:numFmt w:val="upperLetter"/>
      <w:lvlText w:val="%1."/>
      <w:lvlJc w:val="left"/>
      <w:pPr>
        <w:ind w:left="1800" w:hanging="360"/>
      </w:pPr>
      <w:rPr>
        <w:rFonts w:ascii="Tahoma" w:eastAsia="Verdana" w:hAnsi="Tahoma" w:cs="Tahom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6D0B7B"/>
    <w:multiLevelType w:val="hybridMultilevel"/>
    <w:tmpl w:val="0D909F32"/>
    <w:lvl w:ilvl="0" w:tplc="AA7013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AA51FE"/>
    <w:multiLevelType w:val="hybridMultilevel"/>
    <w:tmpl w:val="9F0E562C"/>
    <w:lvl w:ilvl="0" w:tplc="FBC662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F73573"/>
    <w:multiLevelType w:val="hybridMultilevel"/>
    <w:tmpl w:val="A9DC117C"/>
    <w:lvl w:ilvl="0" w:tplc="7654F2A8">
      <w:start w:val="1"/>
      <w:numFmt w:val="upperLetter"/>
      <w:lvlText w:val="%1."/>
      <w:lvlJc w:val="left"/>
      <w:pPr>
        <w:ind w:left="1080" w:hanging="360"/>
      </w:pPr>
      <w:rPr>
        <w:rFonts w:hint="default"/>
      </w:rPr>
    </w:lvl>
    <w:lvl w:ilvl="1" w:tplc="22FCA71C">
      <w:start w:val="1"/>
      <w:numFmt w:val="upperLetter"/>
      <w:lvlText w:val="%2."/>
      <w:lvlJc w:val="left"/>
      <w:pPr>
        <w:ind w:left="1800" w:hanging="360"/>
      </w:pPr>
      <w:rPr>
        <w:rFonts w:ascii="Tahoma" w:eastAsia="Verdana" w:hAnsi="Tahoma" w:cs="Tahoma"/>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F02BEC"/>
    <w:multiLevelType w:val="hybridMultilevel"/>
    <w:tmpl w:val="A4B4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6"/>
  </w:num>
  <w:num w:numId="6">
    <w:abstractNumId w:val="1"/>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zNDQytzC2MDAzMTdU0lEKTi0uzszPAykwrQUAIO7H5ywAAAA="/>
  </w:docVars>
  <w:rsids>
    <w:rsidRoot w:val="0031703F"/>
    <w:rsid w:val="00030FE9"/>
    <w:rsid w:val="00033C3D"/>
    <w:rsid w:val="00046D86"/>
    <w:rsid w:val="000828B5"/>
    <w:rsid w:val="000D0855"/>
    <w:rsid w:val="00113603"/>
    <w:rsid w:val="00134768"/>
    <w:rsid w:val="0014135D"/>
    <w:rsid w:val="00147F73"/>
    <w:rsid w:val="00157EDE"/>
    <w:rsid w:val="00184FE6"/>
    <w:rsid w:val="00193D16"/>
    <w:rsid w:val="001A35BC"/>
    <w:rsid w:val="001D45B0"/>
    <w:rsid w:val="001F029E"/>
    <w:rsid w:val="00220AB3"/>
    <w:rsid w:val="00225C72"/>
    <w:rsid w:val="00274F8B"/>
    <w:rsid w:val="00276611"/>
    <w:rsid w:val="002A4DAD"/>
    <w:rsid w:val="002E2DB5"/>
    <w:rsid w:val="002E5B3B"/>
    <w:rsid w:val="002F43B7"/>
    <w:rsid w:val="00312B7A"/>
    <w:rsid w:val="0031703F"/>
    <w:rsid w:val="0032195B"/>
    <w:rsid w:val="00324C82"/>
    <w:rsid w:val="00330283"/>
    <w:rsid w:val="00333D55"/>
    <w:rsid w:val="00354952"/>
    <w:rsid w:val="00360D6C"/>
    <w:rsid w:val="003A10E5"/>
    <w:rsid w:val="003C56F1"/>
    <w:rsid w:val="003E4322"/>
    <w:rsid w:val="003F1579"/>
    <w:rsid w:val="00400F2C"/>
    <w:rsid w:val="00412457"/>
    <w:rsid w:val="00424C4D"/>
    <w:rsid w:val="00460141"/>
    <w:rsid w:val="004656ED"/>
    <w:rsid w:val="004842E4"/>
    <w:rsid w:val="00487370"/>
    <w:rsid w:val="004B4A0A"/>
    <w:rsid w:val="004C17BF"/>
    <w:rsid w:val="004E730E"/>
    <w:rsid w:val="004F0ADC"/>
    <w:rsid w:val="004F5AB6"/>
    <w:rsid w:val="00502AA1"/>
    <w:rsid w:val="00521FBB"/>
    <w:rsid w:val="00554244"/>
    <w:rsid w:val="00575919"/>
    <w:rsid w:val="00576865"/>
    <w:rsid w:val="005A6020"/>
    <w:rsid w:val="005A7903"/>
    <w:rsid w:val="005E0910"/>
    <w:rsid w:val="00610B67"/>
    <w:rsid w:val="006505BE"/>
    <w:rsid w:val="00692C92"/>
    <w:rsid w:val="00692FFE"/>
    <w:rsid w:val="006A7893"/>
    <w:rsid w:val="006E21F0"/>
    <w:rsid w:val="00710D5A"/>
    <w:rsid w:val="00710E2D"/>
    <w:rsid w:val="00773C32"/>
    <w:rsid w:val="007A1332"/>
    <w:rsid w:val="007A7239"/>
    <w:rsid w:val="007B38A8"/>
    <w:rsid w:val="007D6D70"/>
    <w:rsid w:val="008101CE"/>
    <w:rsid w:val="008258C9"/>
    <w:rsid w:val="00826B96"/>
    <w:rsid w:val="00851F16"/>
    <w:rsid w:val="008529ED"/>
    <w:rsid w:val="00853755"/>
    <w:rsid w:val="00853A12"/>
    <w:rsid w:val="008579FE"/>
    <w:rsid w:val="00857AD4"/>
    <w:rsid w:val="008B4D65"/>
    <w:rsid w:val="008C5809"/>
    <w:rsid w:val="008D23AA"/>
    <w:rsid w:val="008D37EB"/>
    <w:rsid w:val="008D4282"/>
    <w:rsid w:val="009027F5"/>
    <w:rsid w:val="00902F1A"/>
    <w:rsid w:val="0091101D"/>
    <w:rsid w:val="009255AA"/>
    <w:rsid w:val="00944C6A"/>
    <w:rsid w:val="00957F04"/>
    <w:rsid w:val="00960E66"/>
    <w:rsid w:val="009843E4"/>
    <w:rsid w:val="009B1272"/>
    <w:rsid w:val="009F6543"/>
    <w:rsid w:val="009F7971"/>
    <w:rsid w:val="00A05F89"/>
    <w:rsid w:val="00A26DBB"/>
    <w:rsid w:val="00A32C3C"/>
    <w:rsid w:val="00A676A9"/>
    <w:rsid w:val="00AA368A"/>
    <w:rsid w:val="00AF28A6"/>
    <w:rsid w:val="00AF4F1C"/>
    <w:rsid w:val="00B31F3D"/>
    <w:rsid w:val="00B65EF9"/>
    <w:rsid w:val="00B82501"/>
    <w:rsid w:val="00BA55DF"/>
    <w:rsid w:val="00C26278"/>
    <w:rsid w:val="00C65B38"/>
    <w:rsid w:val="00C91470"/>
    <w:rsid w:val="00CB5EA6"/>
    <w:rsid w:val="00CC0ECB"/>
    <w:rsid w:val="00CF6652"/>
    <w:rsid w:val="00D10521"/>
    <w:rsid w:val="00D10A3B"/>
    <w:rsid w:val="00D23305"/>
    <w:rsid w:val="00D373F2"/>
    <w:rsid w:val="00D47996"/>
    <w:rsid w:val="00DA10AB"/>
    <w:rsid w:val="00DB0C94"/>
    <w:rsid w:val="00DB614D"/>
    <w:rsid w:val="00DC4FB9"/>
    <w:rsid w:val="00E00636"/>
    <w:rsid w:val="00E205FD"/>
    <w:rsid w:val="00E247DD"/>
    <w:rsid w:val="00E47084"/>
    <w:rsid w:val="00E6553E"/>
    <w:rsid w:val="00EA01ED"/>
    <w:rsid w:val="00EE7509"/>
    <w:rsid w:val="00F1597B"/>
    <w:rsid w:val="00F61D1E"/>
    <w:rsid w:val="00F634C7"/>
    <w:rsid w:val="00F7316E"/>
    <w:rsid w:val="00F84290"/>
    <w:rsid w:val="00FC75F9"/>
    <w:rsid w:val="54BCC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AD4F"/>
  <w15:chartTrackingRefBased/>
  <w15:docId w15:val="{E877E206-A740-402C-B3EA-5C4A5665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3F"/>
    <w:pPr>
      <w:spacing w:after="4" w:line="249" w:lineRule="auto"/>
      <w:ind w:left="1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31703F"/>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1703F"/>
    <w:rPr>
      <w:color w:val="0563C1" w:themeColor="hyperlink"/>
      <w:u w:val="single"/>
    </w:rPr>
  </w:style>
  <w:style w:type="paragraph" w:styleId="ListParagraph">
    <w:name w:val="List Paragraph"/>
    <w:basedOn w:val="Normal"/>
    <w:uiPriority w:val="34"/>
    <w:qFormat/>
    <w:rsid w:val="0031703F"/>
    <w:pPr>
      <w:ind w:left="720"/>
      <w:contextualSpacing/>
    </w:pPr>
  </w:style>
  <w:style w:type="paragraph" w:styleId="BalloonText">
    <w:name w:val="Balloon Text"/>
    <w:basedOn w:val="Normal"/>
    <w:link w:val="BalloonTextChar"/>
    <w:uiPriority w:val="99"/>
    <w:semiHidden/>
    <w:unhideWhenUsed/>
    <w:rsid w:val="00CB5EA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B5EA6"/>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D99194-5862-42BA-9F0B-617E9DDFC44B}">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E61CF088FCF4686FA8D8CED4AF236" ma:contentTypeVersion="10" ma:contentTypeDescription="Create a new document." ma:contentTypeScope="" ma:versionID="4b109c8690985c95ab0062bc1b2131f3">
  <xsd:schema xmlns:xsd="http://www.w3.org/2001/XMLSchema" xmlns:xs="http://www.w3.org/2001/XMLSchema" xmlns:p="http://schemas.microsoft.com/office/2006/metadata/properties" xmlns:ns3="11d13bfd-fb5b-4551-8dc4-e594b147670d" xmlns:ns4="f218a95c-d92e-4d91-ad28-6322b02cecbb" targetNamespace="http://schemas.microsoft.com/office/2006/metadata/properties" ma:root="true" ma:fieldsID="14b73e4f98f287f88299064eec14fac0" ns3:_="" ns4:_="">
    <xsd:import namespace="11d13bfd-fb5b-4551-8dc4-e594b147670d"/>
    <xsd:import namespace="f218a95c-d92e-4d91-ad28-6322b02cec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13bfd-fb5b-4551-8dc4-e594b14767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8a95c-d92e-4d91-ad28-6322b02cec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E645-3BD2-4AE2-8D3F-57BD1D24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13bfd-fb5b-4551-8dc4-e594b147670d"/>
    <ds:schemaRef ds:uri="f218a95c-d92e-4d91-ad28-6322b02ce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4A5B4-2326-43EA-80DD-2E2A61DA0C29}">
  <ds:schemaRefs>
    <ds:schemaRef ds:uri="http://schemas.microsoft.com/sharepoint/v3/contenttype/forms"/>
  </ds:schemaRefs>
</ds:datastoreItem>
</file>

<file path=customXml/itemProps3.xml><?xml version="1.0" encoding="utf-8"?>
<ds:datastoreItem xmlns:ds="http://schemas.openxmlformats.org/officeDocument/2006/customXml" ds:itemID="{C1AE97DB-8E93-439A-9D21-FAD4EE107B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1d13bfd-fb5b-4551-8dc4-e594b147670d"/>
    <ds:schemaRef ds:uri="f218a95c-d92e-4d91-ad28-6322b02cecbb"/>
    <ds:schemaRef ds:uri="http://www.w3.org/XML/1998/namespace"/>
    <ds:schemaRef ds:uri="http://purl.org/dc/dcmitype/"/>
  </ds:schemaRefs>
</ds:datastoreItem>
</file>

<file path=customXml/itemProps4.xml><?xml version="1.0" encoding="utf-8"?>
<ds:datastoreItem xmlns:ds="http://schemas.openxmlformats.org/officeDocument/2006/customXml" ds:itemID="{DB4F7406-645A-4DC9-BD78-2B6E9AFA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 Linda David</dc:creator>
  <cp:keywords/>
  <dc:description/>
  <cp:lastModifiedBy>Kevin David</cp:lastModifiedBy>
  <cp:revision>3</cp:revision>
  <cp:lastPrinted>2020-07-09T14:51:00Z</cp:lastPrinted>
  <dcterms:created xsi:type="dcterms:W3CDTF">2020-09-15T16:27:00Z</dcterms:created>
  <dcterms:modified xsi:type="dcterms:W3CDTF">2020-09-15T16:28:00Z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0x010100CB2E61CF088FCF4686FA8D8CED4AF236</vt:lpwstr>
  </property>
</Properties>
</file>